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E3DE47" w14:textId="1F307B34" w:rsidR="004F5225" w:rsidRPr="00BE62E0" w:rsidRDefault="009926F4">
      <w:pPr>
        <w:rPr>
          <w:rFonts w:ascii="Calibri" w:hAnsi="Calibri" w:cs="Calibri"/>
          <w:b/>
          <w:bCs/>
          <w:sz w:val="40"/>
          <w:szCs w:val="40"/>
        </w:rPr>
      </w:pPr>
      <w:r w:rsidRPr="009F3C00">
        <w:rPr>
          <w:rFonts w:ascii="Calibri" w:hAnsi="Calibri" w:cs="Calibri"/>
          <w:b/>
          <w:bCs/>
          <w:sz w:val="40"/>
          <w:szCs w:val="40"/>
        </w:rPr>
        <w:t>Luke’s Gospel in Advent</w:t>
      </w:r>
      <w:r w:rsidR="00BE62E0">
        <w:rPr>
          <w:rFonts w:ascii="Calibri" w:hAnsi="Calibri" w:cs="Calibri"/>
          <w:b/>
          <w:bCs/>
          <w:sz w:val="40"/>
          <w:szCs w:val="40"/>
        </w:rPr>
        <w:t xml:space="preserve"> and Christmas</w:t>
      </w:r>
    </w:p>
    <w:p w14:paraId="571DC288" w14:textId="77777777" w:rsidR="00E02F66" w:rsidRDefault="00E02F66">
      <w:pPr>
        <w:rPr>
          <w:rFonts w:ascii="Calibri" w:hAnsi="Calibri" w:cs="Calibri"/>
          <w:sz w:val="28"/>
          <w:szCs w:val="28"/>
        </w:rPr>
      </w:pPr>
    </w:p>
    <w:p w14:paraId="39713800" w14:textId="673E60AF" w:rsidR="004F5225" w:rsidRPr="009F3C00" w:rsidRDefault="004F5225">
      <w:pPr>
        <w:rPr>
          <w:rFonts w:ascii="Calibri" w:hAnsi="Calibri" w:cs="Calibri"/>
          <w:sz w:val="28"/>
          <w:szCs w:val="28"/>
        </w:rPr>
      </w:pPr>
      <w:r w:rsidRPr="009F3C00">
        <w:rPr>
          <w:rFonts w:ascii="Calibri" w:hAnsi="Calibri" w:cs="Calibri"/>
          <w:sz w:val="28"/>
          <w:szCs w:val="28"/>
        </w:rPr>
        <w:t xml:space="preserve">Welcome to this worship resource </w:t>
      </w:r>
      <w:r w:rsidR="00BE62E0">
        <w:rPr>
          <w:rFonts w:ascii="Calibri" w:hAnsi="Calibri" w:cs="Calibri"/>
          <w:sz w:val="28"/>
          <w:szCs w:val="28"/>
        </w:rPr>
        <w:t xml:space="preserve">for Advent and Christmas </w:t>
      </w:r>
      <w:r w:rsidRPr="009F3C00">
        <w:rPr>
          <w:rFonts w:ascii="Calibri" w:hAnsi="Calibri" w:cs="Calibri"/>
          <w:sz w:val="28"/>
          <w:szCs w:val="28"/>
        </w:rPr>
        <w:t xml:space="preserve">based on the gospel of Luke.  There are suggestions for </w:t>
      </w:r>
      <w:r w:rsidR="007B19EF">
        <w:rPr>
          <w:rFonts w:ascii="Calibri" w:hAnsi="Calibri" w:cs="Calibri"/>
          <w:sz w:val="28"/>
          <w:szCs w:val="28"/>
        </w:rPr>
        <w:t xml:space="preserve">six weeks of </w:t>
      </w:r>
      <w:r w:rsidRPr="009F3C00">
        <w:rPr>
          <w:rFonts w:ascii="Calibri" w:hAnsi="Calibri" w:cs="Calibri"/>
          <w:sz w:val="28"/>
          <w:szCs w:val="28"/>
        </w:rPr>
        <w:t>praise for the four weeks of Advent, the Sunday after Christmas and the first Sunday of the New Year.</w:t>
      </w:r>
    </w:p>
    <w:p w14:paraId="40419E07" w14:textId="2260F883" w:rsidR="004F5225" w:rsidRDefault="004F5225">
      <w:pPr>
        <w:rPr>
          <w:rFonts w:ascii="Calibri" w:hAnsi="Calibri" w:cs="Calibri"/>
          <w:sz w:val="28"/>
          <w:szCs w:val="28"/>
        </w:rPr>
      </w:pPr>
      <w:r w:rsidRPr="009F3C00">
        <w:rPr>
          <w:rFonts w:ascii="Calibri" w:hAnsi="Calibri" w:cs="Calibri"/>
          <w:sz w:val="28"/>
          <w:szCs w:val="28"/>
        </w:rPr>
        <w:t xml:space="preserve">Each week </w:t>
      </w:r>
      <w:r w:rsidR="009F3C00">
        <w:rPr>
          <w:rFonts w:ascii="Calibri" w:hAnsi="Calibri" w:cs="Calibri"/>
          <w:sz w:val="28"/>
          <w:szCs w:val="28"/>
        </w:rPr>
        <w:t>gives an overview of the theme</w:t>
      </w:r>
      <w:r w:rsidR="007B19EF">
        <w:rPr>
          <w:rFonts w:ascii="Calibri" w:hAnsi="Calibri" w:cs="Calibri"/>
          <w:sz w:val="28"/>
          <w:szCs w:val="28"/>
        </w:rPr>
        <w:t xml:space="preserve"> with</w:t>
      </w:r>
      <w:r w:rsidR="009F3C00">
        <w:rPr>
          <w:rFonts w:ascii="Calibri" w:hAnsi="Calibri" w:cs="Calibri"/>
          <w:sz w:val="28"/>
          <w:szCs w:val="28"/>
        </w:rPr>
        <w:t xml:space="preserve"> </w:t>
      </w:r>
      <w:r w:rsidRPr="009F3C00">
        <w:rPr>
          <w:rFonts w:ascii="Calibri" w:hAnsi="Calibri" w:cs="Calibri"/>
          <w:sz w:val="28"/>
          <w:szCs w:val="28"/>
        </w:rPr>
        <w:t>suggest</w:t>
      </w:r>
      <w:r w:rsidR="007B19EF">
        <w:rPr>
          <w:rFonts w:ascii="Calibri" w:hAnsi="Calibri" w:cs="Calibri"/>
          <w:sz w:val="28"/>
          <w:szCs w:val="28"/>
        </w:rPr>
        <w:t>ion</w:t>
      </w:r>
      <w:r w:rsidRPr="009F3C00">
        <w:rPr>
          <w:rFonts w:ascii="Calibri" w:hAnsi="Calibri" w:cs="Calibri"/>
          <w:sz w:val="28"/>
          <w:szCs w:val="28"/>
        </w:rPr>
        <w:t xml:space="preserve">s </w:t>
      </w:r>
      <w:r w:rsidR="007B19EF">
        <w:rPr>
          <w:rFonts w:ascii="Calibri" w:hAnsi="Calibri" w:cs="Calibri"/>
          <w:sz w:val="28"/>
          <w:szCs w:val="28"/>
        </w:rPr>
        <w:t xml:space="preserve">for </w:t>
      </w:r>
      <w:r w:rsidRPr="009F3C00">
        <w:rPr>
          <w:rFonts w:ascii="Calibri" w:hAnsi="Calibri" w:cs="Calibri"/>
          <w:sz w:val="28"/>
          <w:szCs w:val="28"/>
        </w:rPr>
        <w:t>four traditional hymns or carols</w:t>
      </w:r>
      <w:r w:rsidR="007B19EF">
        <w:rPr>
          <w:rFonts w:ascii="Calibri" w:hAnsi="Calibri" w:cs="Calibri"/>
          <w:sz w:val="28"/>
          <w:szCs w:val="28"/>
        </w:rPr>
        <w:t>.  In addition</w:t>
      </w:r>
      <w:r w:rsidR="00350B28">
        <w:rPr>
          <w:rFonts w:ascii="Calibri" w:hAnsi="Calibri" w:cs="Calibri"/>
          <w:sz w:val="28"/>
          <w:szCs w:val="28"/>
        </w:rPr>
        <w:t>,</w:t>
      </w:r>
      <w:r w:rsidR="007B19EF">
        <w:rPr>
          <w:rFonts w:ascii="Calibri" w:hAnsi="Calibri" w:cs="Calibri"/>
          <w:sz w:val="28"/>
          <w:szCs w:val="28"/>
        </w:rPr>
        <w:t xml:space="preserve"> there is a weekly suggestion </w:t>
      </w:r>
      <w:r w:rsidRPr="009F3C00">
        <w:rPr>
          <w:rFonts w:ascii="Calibri" w:hAnsi="Calibri" w:cs="Calibri"/>
          <w:sz w:val="28"/>
          <w:szCs w:val="28"/>
        </w:rPr>
        <w:t xml:space="preserve">for the choir, options for a video praise song </w:t>
      </w:r>
      <w:r w:rsidR="007B19EF">
        <w:rPr>
          <w:rFonts w:ascii="Calibri" w:hAnsi="Calibri" w:cs="Calibri"/>
          <w:sz w:val="28"/>
          <w:szCs w:val="28"/>
        </w:rPr>
        <w:t>for</w:t>
      </w:r>
      <w:r w:rsidRPr="009F3C00">
        <w:rPr>
          <w:rFonts w:ascii="Calibri" w:hAnsi="Calibri" w:cs="Calibri"/>
          <w:sz w:val="28"/>
          <w:szCs w:val="28"/>
        </w:rPr>
        <w:t xml:space="preserve"> liste</w:t>
      </w:r>
      <w:r w:rsidR="007B19EF">
        <w:rPr>
          <w:rFonts w:ascii="Calibri" w:hAnsi="Calibri" w:cs="Calibri"/>
          <w:sz w:val="28"/>
          <w:szCs w:val="28"/>
        </w:rPr>
        <w:t>ning</w:t>
      </w:r>
      <w:r w:rsidRPr="009F3C00">
        <w:rPr>
          <w:rFonts w:ascii="Calibri" w:hAnsi="Calibri" w:cs="Calibri"/>
          <w:sz w:val="28"/>
          <w:szCs w:val="28"/>
        </w:rPr>
        <w:t xml:space="preserve"> and reflect</w:t>
      </w:r>
      <w:r w:rsidR="007B19EF">
        <w:rPr>
          <w:rFonts w:ascii="Calibri" w:hAnsi="Calibri" w:cs="Calibri"/>
          <w:sz w:val="28"/>
          <w:szCs w:val="28"/>
        </w:rPr>
        <w:t>ion</w:t>
      </w:r>
      <w:r w:rsidRPr="009F3C00">
        <w:rPr>
          <w:rFonts w:ascii="Calibri" w:hAnsi="Calibri" w:cs="Calibri"/>
          <w:sz w:val="28"/>
          <w:szCs w:val="28"/>
        </w:rPr>
        <w:t xml:space="preserve"> and </w:t>
      </w:r>
      <w:r w:rsidR="007B19EF">
        <w:rPr>
          <w:rFonts w:ascii="Calibri" w:hAnsi="Calibri" w:cs="Calibri"/>
          <w:sz w:val="28"/>
          <w:szCs w:val="28"/>
        </w:rPr>
        <w:t>an</w:t>
      </w:r>
      <w:r w:rsidRPr="009F3C00">
        <w:rPr>
          <w:rFonts w:ascii="Calibri" w:hAnsi="Calibri" w:cs="Calibri"/>
          <w:sz w:val="28"/>
          <w:szCs w:val="28"/>
        </w:rPr>
        <w:t xml:space="preserve"> option for the congregation to learn a new song.</w:t>
      </w:r>
    </w:p>
    <w:p w14:paraId="03746404" w14:textId="4353ED4F" w:rsidR="006E6843" w:rsidRPr="006E6843" w:rsidRDefault="006E6843">
      <w:pPr>
        <w:rPr>
          <w:rFonts w:ascii="Calibri" w:hAnsi="Calibri" w:cs="Calibri"/>
          <w:b/>
          <w:bCs/>
          <w:sz w:val="24"/>
          <w:szCs w:val="24"/>
        </w:rPr>
      </w:pPr>
      <w:r w:rsidRPr="006E6843">
        <w:rPr>
          <w:rFonts w:ascii="Calibri" w:hAnsi="Calibri" w:cs="Calibri"/>
          <w:b/>
          <w:bCs/>
          <w:sz w:val="24"/>
          <w:szCs w:val="24"/>
        </w:rPr>
        <w:t>About Advent</w:t>
      </w:r>
    </w:p>
    <w:p w14:paraId="4145D9C1" w14:textId="74C94DF5" w:rsidR="006E6843" w:rsidRPr="006E6843" w:rsidRDefault="006E6843">
      <w:pPr>
        <w:rPr>
          <w:rFonts w:ascii="Calibri" w:hAnsi="Calibri" w:cs="Calibri"/>
          <w:sz w:val="24"/>
          <w:szCs w:val="24"/>
        </w:rPr>
      </w:pPr>
      <w:r w:rsidRPr="006E6843">
        <w:rPr>
          <w:rFonts w:ascii="Calibri" w:hAnsi="Calibri" w:cs="Calibri"/>
          <w:sz w:val="24"/>
          <w:szCs w:val="24"/>
        </w:rPr>
        <w:t xml:space="preserve">The word Advent </w:t>
      </w:r>
      <w:r w:rsidR="004738A7">
        <w:rPr>
          <w:rFonts w:ascii="Calibri" w:hAnsi="Calibri" w:cs="Calibri"/>
          <w:sz w:val="24"/>
          <w:szCs w:val="24"/>
        </w:rPr>
        <w:t>from the Latin meaning</w:t>
      </w:r>
      <w:r w:rsidRPr="006E6843">
        <w:rPr>
          <w:rFonts w:ascii="Calibri" w:hAnsi="Calibri" w:cs="Calibri"/>
          <w:sz w:val="24"/>
          <w:szCs w:val="24"/>
        </w:rPr>
        <w:t xml:space="preserve"> "coming" or "arrival</w:t>
      </w:r>
      <w:r w:rsidR="004738A7">
        <w:rPr>
          <w:rFonts w:ascii="Calibri" w:hAnsi="Calibri" w:cs="Calibri"/>
          <w:sz w:val="24"/>
          <w:szCs w:val="24"/>
        </w:rPr>
        <w:t>.</w:t>
      </w:r>
      <w:r w:rsidRPr="006E6843">
        <w:rPr>
          <w:rFonts w:ascii="Calibri" w:hAnsi="Calibri" w:cs="Calibri"/>
          <w:sz w:val="24"/>
          <w:szCs w:val="24"/>
        </w:rPr>
        <w:t>" The focus of the season is the celebration of the birth of Jesus</w:t>
      </w:r>
      <w:r w:rsidR="009F1189">
        <w:rPr>
          <w:rFonts w:ascii="Calibri" w:hAnsi="Calibri" w:cs="Calibri"/>
          <w:sz w:val="24"/>
          <w:szCs w:val="24"/>
        </w:rPr>
        <w:t xml:space="preserve"> </w:t>
      </w:r>
      <w:r w:rsidRPr="006E6843">
        <w:rPr>
          <w:rFonts w:ascii="Calibri" w:hAnsi="Calibri" w:cs="Calibri"/>
          <w:sz w:val="24"/>
          <w:szCs w:val="24"/>
        </w:rPr>
        <w:t xml:space="preserve">in his First Advent, and the anticipation of </w:t>
      </w:r>
      <w:r w:rsidR="009F1189">
        <w:rPr>
          <w:rFonts w:ascii="Calibri" w:hAnsi="Calibri" w:cs="Calibri"/>
          <w:sz w:val="24"/>
          <w:szCs w:val="24"/>
        </w:rPr>
        <w:t>his</w:t>
      </w:r>
      <w:r w:rsidRPr="006E6843">
        <w:rPr>
          <w:rFonts w:ascii="Calibri" w:hAnsi="Calibri" w:cs="Calibri"/>
          <w:sz w:val="24"/>
          <w:szCs w:val="24"/>
        </w:rPr>
        <w:t xml:space="preserve"> return </w:t>
      </w:r>
      <w:r w:rsidR="00884A08">
        <w:rPr>
          <w:rFonts w:ascii="Calibri" w:hAnsi="Calibri" w:cs="Calibri"/>
          <w:sz w:val="24"/>
          <w:szCs w:val="24"/>
        </w:rPr>
        <w:t xml:space="preserve">as </w:t>
      </w:r>
      <w:r w:rsidRPr="006E6843">
        <w:rPr>
          <w:rFonts w:ascii="Calibri" w:hAnsi="Calibri" w:cs="Calibri"/>
          <w:sz w:val="24"/>
          <w:szCs w:val="24"/>
        </w:rPr>
        <w:t xml:space="preserve">Christ the King in his Second Advent. </w:t>
      </w:r>
      <w:r w:rsidR="00F612C8">
        <w:rPr>
          <w:rFonts w:ascii="Calibri" w:hAnsi="Calibri" w:cs="Calibri"/>
          <w:sz w:val="24"/>
          <w:szCs w:val="24"/>
        </w:rPr>
        <w:t>F</w:t>
      </w:r>
      <w:r w:rsidRPr="006E6843">
        <w:rPr>
          <w:rFonts w:ascii="Calibri" w:hAnsi="Calibri" w:cs="Calibri"/>
          <w:sz w:val="24"/>
          <w:szCs w:val="24"/>
        </w:rPr>
        <w:t>or most churches in the Western tradition</w:t>
      </w:r>
      <w:r w:rsidR="00884A08">
        <w:rPr>
          <w:rFonts w:ascii="Calibri" w:hAnsi="Calibri" w:cs="Calibri"/>
          <w:sz w:val="24"/>
          <w:szCs w:val="24"/>
        </w:rPr>
        <w:t>,</w:t>
      </w:r>
      <w:r w:rsidR="00F612C8">
        <w:rPr>
          <w:rFonts w:ascii="Calibri" w:hAnsi="Calibri" w:cs="Calibri"/>
          <w:sz w:val="24"/>
          <w:szCs w:val="24"/>
        </w:rPr>
        <w:t xml:space="preserve"> </w:t>
      </w:r>
      <w:r w:rsidR="00F612C8" w:rsidRPr="006E6843">
        <w:rPr>
          <w:rFonts w:ascii="Calibri" w:hAnsi="Calibri" w:cs="Calibri"/>
          <w:sz w:val="24"/>
          <w:szCs w:val="24"/>
        </w:rPr>
        <w:t>Advent is the beginning of the Church Year</w:t>
      </w:r>
      <w:r w:rsidRPr="006E6843">
        <w:rPr>
          <w:rFonts w:ascii="Calibri" w:hAnsi="Calibri" w:cs="Calibri"/>
          <w:sz w:val="24"/>
          <w:szCs w:val="24"/>
        </w:rPr>
        <w:t xml:space="preserve">. It begins on the fourth Sunday before Christmas </w:t>
      </w:r>
      <w:r w:rsidR="008E08BD">
        <w:rPr>
          <w:rFonts w:ascii="Calibri" w:hAnsi="Calibri" w:cs="Calibri"/>
          <w:sz w:val="24"/>
          <w:szCs w:val="24"/>
        </w:rPr>
        <w:t>D</w:t>
      </w:r>
      <w:r w:rsidRPr="006E6843">
        <w:rPr>
          <w:rFonts w:ascii="Calibri" w:hAnsi="Calibri" w:cs="Calibri"/>
          <w:sz w:val="24"/>
          <w:szCs w:val="24"/>
        </w:rPr>
        <w:t xml:space="preserve">ay, which is the Sunday nearest November 30, and ends on Christmas Eve. </w:t>
      </w:r>
      <w:r w:rsidR="00B75551">
        <w:rPr>
          <w:rFonts w:ascii="Calibri" w:hAnsi="Calibri" w:cs="Calibri"/>
          <w:sz w:val="24"/>
          <w:szCs w:val="24"/>
        </w:rPr>
        <w:t>Traditionally, Christmas lasts twelve days</w:t>
      </w:r>
      <w:r w:rsidR="00DE78AA">
        <w:rPr>
          <w:rFonts w:ascii="Calibri" w:hAnsi="Calibri" w:cs="Calibri"/>
          <w:sz w:val="24"/>
          <w:szCs w:val="24"/>
        </w:rPr>
        <w:t xml:space="preserve"> until 5</w:t>
      </w:r>
      <w:r w:rsidR="00DE78AA" w:rsidRPr="00DE78AA">
        <w:rPr>
          <w:rFonts w:ascii="Calibri" w:hAnsi="Calibri" w:cs="Calibri"/>
          <w:sz w:val="24"/>
          <w:szCs w:val="24"/>
          <w:vertAlign w:val="superscript"/>
        </w:rPr>
        <w:t>th</w:t>
      </w:r>
      <w:r w:rsidR="00DE78AA">
        <w:rPr>
          <w:rFonts w:ascii="Calibri" w:hAnsi="Calibri" w:cs="Calibri"/>
          <w:sz w:val="24"/>
          <w:szCs w:val="24"/>
        </w:rPr>
        <w:t xml:space="preserve"> January.</w:t>
      </w:r>
    </w:p>
    <w:p w14:paraId="5DA03F34" w14:textId="083A7FD8" w:rsidR="00E02F66" w:rsidRPr="003A4144" w:rsidRDefault="003E5B5E">
      <w:pPr>
        <w:rPr>
          <w:rFonts w:ascii="Calibri" w:hAnsi="Calibri" w:cs="Calibri"/>
          <w:b/>
          <w:bCs/>
          <w:sz w:val="24"/>
          <w:szCs w:val="24"/>
        </w:rPr>
      </w:pPr>
      <w:r w:rsidRPr="003A4144">
        <w:rPr>
          <w:rFonts w:ascii="Calibri" w:hAnsi="Calibri" w:cs="Calibri"/>
          <w:b/>
          <w:bCs/>
          <w:sz w:val="24"/>
          <w:szCs w:val="24"/>
        </w:rPr>
        <w:t xml:space="preserve">Advent </w:t>
      </w:r>
      <w:r w:rsidR="00D24DB7" w:rsidRPr="003A4144">
        <w:rPr>
          <w:rFonts w:ascii="Calibri" w:hAnsi="Calibri" w:cs="Calibri"/>
          <w:b/>
          <w:bCs/>
          <w:sz w:val="24"/>
          <w:szCs w:val="24"/>
        </w:rPr>
        <w:t>is</w:t>
      </w:r>
      <w:r w:rsidR="00E3372B" w:rsidRPr="003A4144">
        <w:rPr>
          <w:rFonts w:ascii="Calibri" w:hAnsi="Calibri" w:cs="Calibri"/>
          <w:b/>
          <w:bCs/>
          <w:sz w:val="24"/>
          <w:szCs w:val="24"/>
        </w:rPr>
        <w:t xml:space="preserve"> a season</w:t>
      </w:r>
      <w:r w:rsidR="00C94478" w:rsidRPr="003A4144">
        <w:rPr>
          <w:rFonts w:ascii="Calibri" w:hAnsi="Calibri" w:cs="Calibri"/>
          <w:b/>
          <w:bCs/>
          <w:sz w:val="24"/>
          <w:szCs w:val="24"/>
        </w:rPr>
        <w:t xml:space="preserve"> of waiting</w:t>
      </w:r>
    </w:p>
    <w:p w14:paraId="4C825743" w14:textId="13F989D9" w:rsidR="003A4144" w:rsidRDefault="003A4144">
      <w:pPr>
        <w:rPr>
          <w:rFonts w:ascii="Calibri" w:hAnsi="Calibri" w:cs="Calibri"/>
          <w:sz w:val="24"/>
          <w:szCs w:val="24"/>
        </w:rPr>
      </w:pPr>
      <w:r w:rsidRPr="003A4144">
        <w:rPr>
          <w:rFonts w:ascii="Calibri" w:hAnsi="Calibri" w:cs="Calibri"/>
          <w:sz w:val="24"/>
          <w:szCs w:val="24"/>
        </w:rPr>
        <w:t xml:space="preserve">For 400 years leading up to Jesus’ arrival, generations passed without a word from God through a prophet. The Israelites looked back at what God already revealed (as expressed in the writings of the Law and the Prophets)—and </w:t>
      </w:r>
      <w:r w:rsidR="001A5974">
        <w:rPr>
          <w:rFonts w:ascii="Calibri" w:hAnsi="Calibri" w:cs="Calibri"/>
          <w:sz w:val="24"/>
          <w:szCs w:val="24"/>
        </w:rPr>
        <w:t>waited</w:t>
      </w:r>
      <w:r w:rsidRPr="003A4144">
        <w:rPr>
          <w:rFonts w:ascii="Calibri" w:hAnsi="Calibri" w:cs="Calibri"/>
          <w:sz w:val="24"/>
          <w:szCs w:val="24"/>
        </w:rPr>
        <w:t xml:space="preserve"> in expectation for the promised Messiah.</w:t>
      </w:r>
      <w:r w:rsidR="002A25C2">
        <w:rPr>
          <w:rFonts w:ascii="Calibri" w:hAnsi="Calibri" w:cs="Calibri"/>
          <w:sz w:val="24"/>
          <w:szCs w:val="24"/>
        </w:rPr>
        <w:t xml:space="preserve">  In secular terms ‘waiting’ is reflected in children’</w:t>
      </w:r>
      <w:r w:rsidR="0062685D">
        <w:rPr>
          <w:rFonts w:ascii="Calibri" w:hAnsi="Calibri" w:cs="Calibri"/>
          <w:sz w:val="24"/>
          <w:szCs w:val="24"/>
        </w:rPr>
        <w:t>s excitement to the countdown to receiving presents</w:t>
      </w:r>
      <w:r w:rsidR="00C74595">
        <w:rPr>
          <w:rFonts w:ascii="Calibri" w:hAnsi="Calibri" w:cs="Calibri"/>
          <w:sz w:val="24"/>
          <w:szCs w:val="24"/>
        </w:rPr>
        <w:t xml:space="preserve"> on Christmas Day.  Spiritually, it</w:t>
      </w:r>
      <w:r w:rsidR="00EC5B5E">
        <w:rPr>
          <w:rFonts w:ascii="Calibri" w:hAnsi="Calibri" w:cs="Calibri"/>
          <w:sz w:val="24"/>
          <w:szCs w:val="24"/>
        </w:rPr>
        <w:t xml:space="preserve"> can be significant time to reflect</w:t>
      </w:r>
      <w:r w:rsidR="00065929">
        <w:rPr>
          <w:rFonts w:ascii="Calibri" w:hAnsi="Calibri" w:cs="Calibri"/>
          <w:sz w:val="24"/>
          <w:szCs w:val="24"/>
        </w:rPr>
        <w:t xml:space="preserve"> on the year that has passed and to wait in</w:t>
      </w:r>
      <w:r w:rsidR="004A6251">
        <w:rPr>
          <w:rFonts w:ascii="Calibri" w:hAnsi="Calibri" w:cs="Calibri"/>
          <w:sz w:val="24"/>
          <w:szCs w:val="24"/>
        </w:rPr>
        <w:t xml:space="preserve"> God’s loving presence and peace</w:t>
      </w:r>
      <w:r w:rsidR="004248D7">
        <w:rPr>
          <w:rFonts w:ascii="Calibri" w:hAnsi="Calibri" w:cs="Calibri"/>
          <w:sz w:val="24"/>
          <w:szCs w:val="24"/>
        </w:rPr>
        <w:t>.</w:t>
      </w:r>
    </w:p>
    <w:p w14:paraId="464407CE" w14:textId="6D425803" w:rsidR="006F5966" w:rsidRPr="006F5966" w:rsidRDefault="0071458E" w:rsidP="00FC5DF9">
      <w:pPr>
        <w:rPr>
          <w:rFonts w:ascii="Calibri" w:hAnsi="Calibri" w:cs="Calibri"/>
          <w:sz w:val="24"/>
          <w:szCs w:val="24"/>
        </w:rPr>
      </w:pPr>
      <w:r>
        <w:rPr>
          <w:rFonts w:ascii="Calibri" w:hAnsi="Calibri" w:cs="Calibri"/>
          <w:sz w:val="24"/>
          <w:szCs w:val="24"/>
        </w:rPr>
        <w:t>Advent w</w:t>
      </w:r>
      <w:r w:rsidR="00F7262F">
        <w:rPr>
          <w:rFonts w:ascii="Calibri" w:hAnsi="Calibri" w:cs="Calibri"/>
          <w:sz w:val="24"/>
          <w:szCs w:val="24"/>
        </w:rPr>
        <w:t xml:space="preserve">aiting </w:t>
      </w:r>
      <w:r>
        <w:rPr>
          <w:rFonts w:ascii="Calibri" w:hAnsi="Calibri" w:cs="Calibri"/>
          <w:sz w:val="24"/>
          <w:szCs w:val="24"/>
        </w:rPr>
        <w:t xml:space="preserve">is </w:t>
      </w:r>
      <w:r w:rsidR="00CF7E46">
        <w:rPr>
          <w:rFonts w:ascii="Calibri" w:hAnsi="Calibri" w:cs="Calibri"/>
          <w:sz w:val="24"/>
          <w:szCs w:val="24"/>
        </w:rPr>
        <w:t xml:space="preserve">about </w:t>
      </w:r>
      <w:r w:rsidR="00F7262F">
        <w:rPr>
          <w:rFonts w:ascii="Calibri" w:hAnsi="Calibri" w:cs="Calibri"/>
          <w:sz w:val="24"/>
          <w:szCs w:val="24"/>
        </w:rPr>
        <w:t xml:space="preserve">the yearning </w:t>
      </w:r>
      <w:r w:rsidR="00596B69">
        <w:rPr>
          <w:rFonts w:ascii="Calibri" w:hAnsi="Calibri" w:cs="Calibri"/>
          <w:sz w:val="24"/>
          <w:szCs w:val="24"/>
        </w:rPr>
        <w:t xml:space="preserve">and longings </w:t>
      </w:r>
      <w:r w:rsidR="00F7262F">
        <w:rPr>
          <w:rFonts w:ascii="Calibri" w:hAnsi="Calibri" w:cs="Calibri"/>
          <w:sz w:val="24"/>
          <w:szCs w:val="24"/>
        </w:rPr>
        <w:t xml:space="preserve">of our hearts </w:t>
      </w:r>
      <w:r w:rsidR="003C3D45">
        <w:rPr>
          <w:rFonts w:ascii="Calibri" w:hAnsi="Calibri" w:cs="Calibri"/>
          <w:sz w:val="24"/>
          <w:szCs w:val="24"/>
        </w:rPr>
        <w:t xml:space="preserve">that </w:t>
      </w:r>
      <w:r w:rsidR="00F7262F">
        <w:rPr>
          <w:rFonts w:ascii="Calibri" w:hAnsi="Calibri" w:cs="Calibri"/>
          <w:sz w:val="24"/>
          <w:szCs w:val="24"/>
        </w:rPr>
        <w:t xml:space="preserve">draw us deeper into our relationship with </w:t>
      </w:r>
      <w:r w:rsidR="00BF4F0F">
        <w:rPr>
          <w:rFonts w:ascii="Calibri" w:hAnsi="Calibri" w:cs="Calibri"/>
          <w:sz w:val="24"/>
          <w:szCs w:val="24"/>
        </w:rPr>
        <w:t>Jesus</w:t>
      </w:r>
      <w:r w:rsidR="00F7262F">
        <w:rPr>
          <w:rFonts w:ascii="Calibri" w:hAnsi="Calibri" w:cs="Calibri"/>
          <w:sz w:val="24"/>
          <w:szCs w:val="24"/>
        </w:rPr>
        <w:t xml:space="preserve">. </w:t>
      </w:r>
      <w:r w:rsidR="00596B69">
        <w:rPr>
          <w:rFonts w:ascii="Calibri" w:hAnsi="Calibri" w:cs="Calibri"/>
          <w:sz w:val="24"/>
          <w:szCs w:val="24"/>
        </w:rPr>
        <w:t xml:space="preserve">This is when </w:t>
      </w:r>
      <w:r w:rsidR="00DB0C5F">
        <w:rPr>
          <w:rFonts w:ascii="Calibri" w:hAnsi="Calibri" w:cs="Calibri"/>
          <w:sz w:val="24"/>
          <w:szCs w:val="24"/>
        </w:rPr>
        <w:t xml:space="preserve">waiting often involves </w:t>
      </w:r>
      <w:r w:rsidR="00596B69">
        <w:rPr>
          <w:rFonts w:ascii="Calibri" w:hAnsi="Calibri" w:cs="Calibri"/>
          <w:sz w:val="24"/>
          <w:szCs w:val="24"/>
        </w:rPr>
        <w:t xml:space="preserve">the </w:t>
      </w:r>
      <w:r w:rsidR="00DB0C5F">
        <w:rPr>
          <w:rFonts w:ascii="Calibri" w:hAnsi="Calibri" w:cs="Calibri"/>
          <w:sz w:val="24"/>
          <w:szCs w:val="24"/>
        </w:rPr>
        <w:t>hard work</w:t>
      </w:r>
      <w:r w:rsidR="00596B69">
        <w:rPr>
          <w:rFonts w:ascii="Calibri" w:hAnsi="Calibri" w:cs="Calibri"/>
          <w:sz w:val="24"/>
          <w:szCs w:val="24"/>
        </w:rPr>
        <w:t xml:space="preserve"> of </w:t>
      </w:r>
      <w:r w:rsidR="00DB0C5F">
        <w:rPr>
          <w:rFonts w:ascii="Calibri" w:hAnsi="Calibri" w:cs="Calibri"/>
          <w:sz w:val="24"/>
          <w:szCs w:val="24"/>
        </w:rPr>
        <w:t>suffering, persevering</w:t>
      </w:r>
      <w:r w:rsidR="0019506F">
        <w:rPr>
          <w:rFonts w:ascii="Calibri" w:hAnsi="Calibri" w:cs="Calibri"/>
          <w:sz w:val="24"/>
          <w:szCs w:val="24"/>
        </w:rPr>
        <w:t xml:space="preserve"> through weariness</w:t>
      </w:r>
      <w:r w:rsidR="007101CC">
        <w:rPr>
          <w:rFonts w:ascii="Calibri" w:hAnsi="Calibri" w:cs="Calibri"/>
          <w:sz w:val="24"/>
          <w:szCs w:val="24"/>
        </w:rPr>
        <w:t xml:space="preserve">, serving </w:t>
      </w:r>
      <w:r w:rsidR="0019506F">
        <w:rPr>
          <w:rFonts w:ascii="Calibri" w:hAnsi="Calibri" w:cs="Calibri"/>
          <w:sz w:val="24"/>
          <w:szCs w:val="24"/>
        </w:rPr>
        <w:t xml:space="preserve">with consistency </w:t>
      </w:r>
      <w:r w:rsidR="007101CC">
        <w:rPr>
          <w:rFonts w:ascii="Calibri" w:hAnsi="Calibri" w:cs="Calibri"/>
          <w:sz w:val="24"/>
          <w:szCs w:val="24"/>
        </w:rPr>
        <w:t>and loving in the face of discouragement or setbacks.</w:t>
      </w:r>
      <w:r w:rsidR="002072C0">
        <w:rPr>
          <w:rFonts w:ascii="Calibri" w:hAnsi="Calibri" w:cs="Calibri"/>
          <w:sz w:val="24"/>
          <w:szCs w:val="24"/>
        </w:rPr>
        <w:t xml:space="preserve"> </w:t>
      </w:r>
      <w:r w:rsidR="006F5966" w:rsidRPr="006F5966">
        <w:rPr>
          <w:rFonts w:ascii="Calibri" w:hAnsi="Calibri" w:cs="Calibri"/>
          <w:sz w:val="24"/>
          <w:szCs w:val="24"/>
        </w:rPr>
        <w:t>Whatever we wait for</w:t>
      </w:r>
      <w:r w:rsidR="00FC5DF9">
        <w:rPr>
          <w:rFonts w:ascii="Calibri" w:hAnsi="Calibri" w:cs="Calibri"/>
          <w:sz w:val="24"/>
          <w:szCs w:val="24"/>
        </w:rPr>
        <w:t xml:space="preserve"> this Advent, </w:t>
      </w:r>
      <w:r w:rsidR="006F5966" w:rsidRPr="006F5966">
        <w:rPr>
          <w:rFonts w:ascii="Calibri" w:hAnsi="Calibri" w:cs="Calibri"/>
          <w:sz w:val="24"/>
          <w:szCs w:val="24"/>
        </w:rPr>
        <w:t xml:space="preserve">we ultimately wait for the </w:t>
      </w:r>
      <w:r w:rsidR="002072C0">
        <w:rPr>
          <w:rFonts w:ascii="Calibri" w:hAnsi="Calibri" w:cs="Calibri"/>
          <w:sz w:val="24"/>
          <w:szCs w:val="24"/>
        </w:rPr>
        <w:t>day</w:t>
      </w:r>
      <w:r w:rsidR="006F5966" w:rsidRPr="006F5966">
        <w:rPr>
          <w:rFonts w:ascii="Calibri" w:hAnsi="Calibri" w:cs="Calibri"/>
          <w:sz w:val="24"/>
          <w:szCs w:val="24"/>
        </w:rPr>
        <w:t xml:space="preserve"> when </w:t>
      </w:r>
      <w:r w:rsidR="00C90EC4">
        <w:rPr>
          <w:rFonts w:ascii="Calibri" w:hAnsi="Calibri" w:cs="Calibri"/>
          <w:sz w:val="24"/>
          <w:szCs w:val="24"/>
        </w:rPr>
        <w:t xml:space="preserve">Jesus our </w:t>
      </w:r>
      <w:r w:rsidR="006F5966" w:rsidRPr="006F5966">
        <w:rPr>
          <w:rFonts w:ascii="Calibri" w:hAnsi="Calibri" w:cs="Calibri"/>
          <w:sz w:val="24"/>
          <w:szCs w:val="24"/>
        </w:rPr>
        <w:t xml:space="preserve">Prince of Peace will </w:t>
      </w:r>
      <w:r w:rsidR="00C90EC4">
        <w:rPr>
          <w:rFonts w:ascii="Calibri" w:hAnsi="Calibri" w:cs="Calibri"/>
          <w:sz w:val="24"/>
          <w:szCs w:val="24"/>
        </w:rPr>
        <w:t xml:space="preserve">return and </w:t>
      </w:r>
      <w:r w:rsidR="006F5966" w:rsidRPr="006F5966">
        <w:rPr>
          <w:rFonts w:ascii="Calibri" w:hAnsi="Calibri" w:cs="Calibri"/>
          <w:sz w:val="24"/>
          <w:szCs w:val="24"/>
        </w:rPr>
        <w:t>reign.</w:t>
      </w:r>
    </w:p>
    <w:p w14:paraId="5BDFEA7D" w14:textId="08ECDAB0" w:rsidR="009926F4" w:rsidRDefault="007C261C">
      <w:pPr>
        <w:rPr>
          <w:rFonts w:ascii="Calibri" w:hAnsi="Calibri" w:cs="Calibri"/>
          <w:b/>
          <w:bCs/>
          <w:sz w:val="32"/>
          <w:szCs w:val="32"/>
        </w:rPr>
      </w:pPr>
      <w:r>
        <w:rPr>
          <w:rFonts w:ascii="Calibri" w:hAnsi="Calibri" w:cs="Calibri"/>
          <w:b/>
          <w:bCs/>
          <w:sz w:val="32"/>
          <w:szCs w:val="32"/>
        </w:rPr>
        <w:t>Embrace the waiting with</w:t>
      </w:r>
      <w:r w:rsidR="00112B0B">
        <w:rPr>
          <w:rFonts w:ascii="Calibri" w:hAnsi="Calibri" w:cs="Calibri"/>
          <w:b/>
          <w:bCs/>
          <w:sz w:val="32"/>
          <w:szCs w:val="32"/>
        </w:rPr>
        <w:t xml:space="preserve"> …</w:t>
      </w:r>
    </w:p>
    <w:p w14:paraId="1058128A" w14:textId="56C1EBDF" w:rsidR="00780652" w:rsidRPr="00BE62E0" w:rsidRDefault="007C261C" w:rsidP="007C261C">
      <w:pPr>
        <w:pStyle w:val="ListParagraph"/>
        <w:numPr>
          <w:ilvl w:val="0"/>
          <w:numId w:val="2"/>
        </w:numPr>
        <w:rPr>
          <w:rFonts w:ascii="Calibri" w:hAnsi="Calibri" w:cs="Calibri"/>
          <w:sz w:val="24"/>
          <w:szCs w:val="24"/>
        </w:rPr>
      </w:pPr>
      <w:r w:rsidRPr="00BE62E0">
        <w:rPr>
          <w:rFonts w:ascii="Calibri" w:hAnsi="Calibri" w:cs="Calibri"/>
          <w:sz w:val="24"/>
          <w:szCs w:val="24"/>
        </w:rPr>
        <w:t>silence and wonder</w:t>
      </w:r>
      <w:r w:rsidR="00112B0B" w:rsidRPr="00BE62E0">
        <w:rPr>
          <w:rFonts w:ascii="Calibri" w:hAnsi="Calibri" w:cs="Calibri"/>
          <w:sz w:val="24"/>
          <w:szCs w:val="24"/>
        </w:rPr>
        <w:t xml:space="preserve"> -</w:t>
      </w:r>
      <w:r w:rsidRPr="00BE62E0">
        <w:rPr>
          <w:rFonts w:ascii="Calibri" w:hAnsi="Calibri" w:cs="Calibri"/>
          <w:sz w:val="24"/>
          <w:szCs w:val="24"/>
        </w:rPr>
        <w:t xml:space="preserve"> Luke 1: 5-25</w:t>
      </w:r>
      <w:r w:rsidR="00112B0B" w:rsidRPr="00BE62E0">
        <w:rPr>
          <w:rFonts w:ascii="Calibri" w:hAnsi="Calibri" w:cs="Calibri"/>
          <w:sz w:val="24"/>
          <w:szCs w:val="24"/>
        </w:rPr>
        <w:t xml:space="preserve"> </w:t>
      </w:r>
      <w:r w:rsidR="009926F4" w:rsidRPr="00BE62E0">
        <w:rPr>
          <w:rFonts w:ascii="Calibri" w:hAnsi="Calibri" w:cs="Calibri"/>
          <w:sz w:val="24"/>
          <w:szCs w:val="24"/>
        </w:rPr>
        <w:t>Zechariah</w:t>
      </w:r>
    </w:p>
    <w:p w14:paraId="5F45F42A" w14:textId="6882C052" w:rsidR="009926F4" w:rsidRPr="00BE62E0" w:rsidRDefault="00112B0B" w:rsidP="007C261C">
      <w:pPr>
        <w:pStyle w:val="ListParagraph"/>
        <w:numPr>
          <w:ilvl w:val="0"/>
          <w:numId w:val="2"/>
        </w:numPr>
        <w:rPr>
          <w:rFonts w:ascii="Calibri" w:hAnsi="Calibri" w:cs="Calibri"/>
          <w:sz w:val="24"/>
          <w:szCs w:val="24"/>
        </w:rPr>
      </w:pPr>
      <w:r w:rsidRPr="00BE62E0">
        <w:rPr>
          <w:rFonts w:ascii="Calibri" w:hAnsi="Calibri" w:cs="Calibri"/>
          <w:sz w:val="24"/>
          <w:szCs w:val="24"/>
        </w:rPr>
        <w:t>joy -</w:t>
      </w:r>
      <w:r w:rsidR="007C261C" w:rsidRPr="00BE62E0">
        <w:rPr>
          <w:rFonts w:ascii="Calibri" w:hAnsi="Calibri" w:cs="Calibri"/>
          <w:sz w:val="24"/>
          <w:szCs w:val="24"/>
        </w:rPr>
        <w:t xml:space="preserve"> Luke 1: 26-45 </w:t>
      </w:r>
      <w:r w:rsidRPr="00BE62E0">
        <w:rPr>
          <w:rFonts w:ascii="Calibri" w:hAnsi="Calibri" w:cs="Calibri"/>
          <w:sz w:val="24"/>
          <w:szCs w:val="24"/>
        </w:rPr>
        <w:t>Mary</w:t>
      </w:r>
      <w:r w:rsidR="004C5A40" w:rsidRPr="00BE62E0">
        <w:rPr>
          <w:rFonts w:ascii="Calibri" w:hAnsi="Calibri" w:cs="Calibri"/>
          <w:sz w:val="24"/>
          <w:szCs w:val="24"/>
        </w:rPr>
        <w:t xml:space="preserve"> </w:t>
      </w:r>
    </w:p>
    <w:p w14:paraId="1A257D45" w14:textId="1421DDB9" w:rsidR="007C261C" w:rsidRPr="00BE62E0" w:rsidRDefault="00112B0B" w:rsidP="007C261C">
      <w:pPr>
        <w:pStyle w:val="ListParagraph"/>
        <w:numPr>
          <w:ilvl w:val="0"/>
          <w:numId w:val="2"/>
        </w:numPr>
        <w:rPr>
          <w:rFonts w:ascii="Calibri" w:hAnsi="Calibri" w:cs="Calibri"/>
          <w:sz w:val="24"/>
          <w:szCs w:val="24"/>
        </w:rPr>
      </w:pPr>
      <w:r w:rsidRPr="00BE62E0">
        <w:rPr>
          <w:rFonts w:ascii="Calibri" w:hAnsi="Calibri" w:cs="Calibri"/>
          <w:sz w:val="24"/>
          <w:szCs w:val="24"/>
        </w:rPr>
        <w:t xml:space="preserve">peace - </w:t>
      </w:r>
      <w:r w:rsidR="007C261C" w:rsidRPr="00BE62E0">
        <w:rPr>
          <w:rFonts w:ascii="Calibri" w:hAnsi="Calibri" w:cs="Calibri"/>
          <w:sz w:val="24"/>
          <w:szCs w:val="24"/>
        </w:rPr>
        <w:t xml:space="preserve">Luke 2: 8-21 </w:t>
      </w:r>
      <w:r w:rsidRPr="00BE62E0">
        <w:rPr>
          <w:rFonts w:ascii="Calibri" w:hAnsi="Calibri" w:cs="Calibri"/>
          <w:sz w:val="24"/>
          <w:szCs w:val="24"/>
        </w:rPr>
        <w:t>Shepherds</w:t>
      </w:r>
    </w:p>
    <w:p w14:paraId="505C052F" w14:textId="7243BB99" w:rsidR="009926F4" w:rsidRPr="00BE62E0" w:rsidRDefault="00112B0B" w:rsidP="007C261C">
      <w:pPr>
        <w:pStyle w:val="ListParagraph"/>
        <w:numPr>
          <w:ilvl w:val="0"/>
          <w:numId w:val="2"/>
        </w:numPr>
        <w:rPr>
          <w:rFonts w:ascii="Calibri" w:hAnsi="Calibri" w:cs="Calibri"/>
          <w:sz w:val="24"/>
          <w:szCs w:val="24"/>
        </w:rPr>
      </w:pPr>
      <w:r w:rsidRPr="00BE62E0">
        <w:rPr>
          <w:rFonts w:ascii="Calibri" w:hAnsi="Calibri" w:cs="Calibri"/>
          <w:sz w:val="24"/>
          <w:szCs w:val="24"/>
        </w:rPr>
        <w:t xml:space="preserve">worship - </w:t>
      </w:r>
      <w:r w:rsidR="007C261C" w:rsidRPr="00BE62E0">
        <w:rPr>
          <w:rFonts w:ascii="Calibri" w:hAnsi="Calibri" w:cs="Calibri"/>
          <w:sz w:val="24"/>
          <w:szCs w:val="24"/>
        </w:rPr>
        <w:t xml:space="preserve">Luke 2: 22-40 </w:t>
      </w:r>
      <w:r w:rsidRPr="00BE62E0">
        <w:rPr>
          <w:rFonts w:ascii="Calibri" w:hAnsi="Calibri" w:cs="Calibri"/>
          <w:sz w:val="24"/>
          <w:szCs w:val="24"/>
        </w:rPr>
        <w:t>Simeon and Anna</w:t>
      </w:r>
    </w:p>
    <w:p w14:paraId="6A3BCF9D" w14:textId="2B80E208" w:rsidR="007C261C" w:rsidRPr="00BE62E0" w:rsidRDefault="007C261C" w:rsidP="007C261C">
      <w:pPr>
        <w:pStyle w:val="ListParagraph"/>
        <w:numPr>
          <w:ilvl w:val="0"/>
          <w:numId w:val="2"/>
        </w:numPr>
        <w:rPr>
          <w:rFonts w:ascii="Calibri" w:hAnsi="Calibri" w:cs="Calibri"/>
          <w:sz w:val="24"/>
          <w:szCs w:val="24"/>
        </w:rPr>
      </w:pPr>
      <w:r w:rsidRPr="00BE62E0">
        <w:rPr>
          <w:rFonts w:ascii="Calibri" w:hAnsi="Calibri" w:cs="Calibri"/>
          <w:sz w:val="24"/>
          <w:szCs w:val="24"/>
        </w:rPr>
        <w:t xml:space="preserve">trust </w:t>
      </w:r>
      <w:r w:rsidR="00112B0B" w:rsidRPr="00BE62E0">
        <w:rPr>
          <w:rFonts w:ascii="Calibri" w:hAnsi="Calibri" w:cs="Calibri"/>
          <w:sz w:val="24"/>
          <w:szCs w:val="24"/>
        </w:rPr>
        <w:t xml:space="preserve">- </w:t>
      </w:r>
      <w:r w:rsidRPr="00BE62E0">
        <w:rPr>
          <w:rFonts w:ascii="Calibri" w:hAnsi="Calibri" w:cs="Calibri"/>
          <w:sz w:val="24"/>
          <w:szCs w:val="24"/>
        </w:rPr>
        <w:t xml:space="preserve">Luke 2:41-52 </w:t>
      </w:r>
      <w:r w:rsidR="009926F4" w:rsidRPr="00BE62E0">
        <w:rPr>
          <w:rFonts w:ascii="Calibri" w:hAnsi="Calibri" w:cs="Calibri"/>
          <w:sz w:val="24"/>
          <w:szCs w:val="24"/>
        </w:rPr>
        <w:t xml:space="preserve">Jesus </w:t>
      </w:r>
      <w:r w:rsidR="00112B0B" w:rsidRPr="00BE62E0">
        <w:rPr>
          <w:rFonts w:ascii="Calibri" w:hAnsi="Calibri" w:cs="Calibri"/>
          <w:sz w:val="24"/>
          <w:szCs w:val="24"/>
        </w:rPr>
        <w:t xml:space="preserve">the boy </w:t>
      </w:r>
      <w:r w:rsidR="009F3C00" w:rsidRPr="00BE62E0">
        <w:rPr>
          <w:rFonts w:ascii="Calibri" w:hAnsi="Calibri" w:cs="Calibri"/>
          <w:sz w:val="24"/>
          <w:szCs w:val="24"/>
        </w:rPr>
        <w:t>at the temple</w:t>
      </w:r>
    </w:p>
    <w:p w14:paraId="0DA41FFF" w14:textId="0A6C13B8" w:rsidR="00152349" w:rsidRPr="00BE62E0" w:rsidRDefault="007C261C" w:rsidP="007C261C">
      <w:pPr>
        <w:pStyle w:val="ListParagraph"/>
        <w:numPr>
          <w:ilvl w:val="0"/>
          <w:numId w:val="2"/>
        </w:numPr>
        <w:rPr>
          <w:rFonts w:ascii="Calibri" w:hAnsi="Calibri" w:cs="Calibri"/>
          <w:sz w:val="24"/>
          <w:szCs w:val="24"/>
        </w:rPr>
      </w:pPr>
      <w:r w:rsidRPr="00BE62E0">
        <w:rPr>
          <w:rFonts w:ascii="Calibri" w:hAnsi="Calibri" w:cs="Calibri"/>
          <w:sz w:val="24"/>
          <w:szCs w:val="24"/>
        </w:rPr>
        <w:t xml:space="preserve">assurance </w:t>
      </w:r>
      <w:r w:rsidR="00112B0B" w:rsidRPr="00BE62E0">
        <w:rPr>
          <w:rFonts w:ascii="Calibri" w:hAnsi="Calibri" w:cs="Calibri"/>
          <w:sz w:val="24"/>
          <w:szCs w:val="24"/>
        </w:rPr>
        <w:t xml:space="preserve">– </w:t>
      </w:r>
      <w:r w:rsidRPr="00BE62E0">
        <w:rPr>
          <w:rFonts w:ascii="Calibri" w:hAnsi="Calibri" w:cs="Calibri"/>
          <w:sz w:val="24"/>
          <w:szCs w:val="24"/>
        </w:rPr>
        <w:t xml:space="preserve">Luke 21:25-36 </w:t>
      </w:r>
      <w:r w:rsidR="00112B0B" w:rsidRPr="00BE62E0">
        <w:rPr>
          <w:rFonts w:ascii="Calibri" w:hAnsi="Calibri" w:cs="Calibri"/>
          <w:sz w:val="24"/>
          <w:szCs w:val="24"/>
        </w:rPr>
        <w:t>one day w</w:t>
      </w:r>
      <w:r w:rsidR="004C5A40" w:rsidRPr="00BE62E0">
        <w:rPr>
          <w:rFonts w:ascii="Calibri" w:hAnsi="Calibri" w:cs="Calibri"/>
          <w:sz w:val="24"/>
          <w:szCs w:val="24"/>
        </w:rPr>
        <w:t>e will meet Jesus</w:t>
      </w:r>
    </w:p>
    <w:p w14:paraId="0A575AD1" w14:textId="0A8D1F18" w:rsidR="007C1AD6" w:rsidRPr="007C1AD6" w:rsidRDefault="00FB6EA2" w:rsidP="007C1AD6">
      <w:pPr>
        <w:pStyle w:val="ListParagraph"/>
        <w:numPr>
          <w:ilvl w:val="0"/>
          <w:numId w:val="4"/>
        </w:numPr>
        <w:rPr>
          <w:rFonts w:ascii="Calibri" w:hAnsi="Calibri" w:cs="Calibri"/>
          <w:b/>
          <w:bCs/>
          <w:sz w:val="40"/>
          <w:szCs w:val="40"/>
        </w:rPr>
      </w:pPr>
      <w:r>
        <w:br w:type="page"/>
      </w:r>
      <w:r w:rsidR="007C261C" w:rsidRPr="007C261C">
        <w:rPr>
          <w:rFonts w:ascii="Calibri" w:hAnsi="Calibri" w:cs="Calibri"/>
          <w:b/>
          <w:bCs/>
          <w:sz w:val="40"/>
          <w:szCs w:val="40"/>
        </w:rPr>
        <w:lastRenderedPageBreak/>
        <w:t>Embrace the waiting with silence and</w:t>
      </w:r>
      <w:r w:rsidR="00112B0B" w:rsidRPr="007C261C">
        <w:rPr>
          <w:rFonts w:ascii="Calibri" w:hAnsi="Calibri" w:cs="Calibri"/>
          <w:b/>
          <w:bCs/>
          <w:sz w:val="40"/>
          <w:szCs w:val="40"/>
        </w:rPr>
        <w:t xml:space="preserve"> wonder</w:t>
      </w:r>
      <w:r w:rsidR="007C1AD6">
        <w:rPr>
          <w:rFonts w:ascii="Calibri" w:hAnsi="Calibri" w:cs="Calibri"/>
          <w:b/>
          <w:bCs/>
          <w:sz w:val="40"/>
          <w:szCs w:val="40"/>
        </w:rPr>
        <w:t xml:space="preserve"> – Zechariah</w:t>
      </w:r>
    </w:p>
    <w:p w14:paraId="681AAB8A" w14:textId="2073ABEE" w:rsidR="00F423BC" w:rsidRPr="00BE62E0" w:rsidRDefault="00F423BC" w:rsidP="00A22CB5">
      <w:pPr>
        <w:rPr>
          <w:rFonts w:ascii="Calibri" w:hAnsi="Calibri" w:cs="Calibri"/>
          <w:sz w:val="24"/>
          <w:szCs w:val="24"/>
        </w:rPr>
      </w:pPr>
      <w:r w:rsidRPr="00BE62E0">
        <w:rPr>
          <w:rFonts w:ascii="Calibri" w:hAnsi="Calibri" w:cs="Calibri"/>
          <w:b/>
          <w:bCs/>
          <w:sz w:val="24"/>
          <w:szCs w:val="24"/>
        </w:rPr>
        <w:t xml:space="preserve">Call to Worship: </w:t>
      </w:r>
      <w:r w:rsidRPr="00BE62E0">
        <w:rPr>
          <w:rFonts w:ascii="Calibri" w:hAnsi="Calibri" w:cs="Calibri"/>
          <w:sz w:val="24"/>
          <w:szCs w:val="24"/>
        </w:rPr>
        <w:t>“For God alone my soul waits in silence, for my hope is from him.”</w:t>
      </w:r>
      <w:r w:rsidR="006B7A3D">
        <w:rPr>
          <w:rFonts w:ascii="Calibri" w:hAnsi="Calibri" w:cs="Calibri"/>
          <w:sz w:val="24"/>
          <w:szCs w:val="24"/>
        </w:rPr>
        <w:t xml:space="preserve"> </w:t>
      </w:r>
      <w:r w:rsidRPr="00BE62E0">
        <w:rPr>
          <w:rFonts w:ascii="Calibri" w:hAnsi="Calibri" w:cs="Calibri"/>
          <w:sz w:val="24"/>
          <w:szCs w:val="24"/>
        </w:rPr>
        <w:t>Psalm 62:5</w:t>
      </w:r>
    </w:p>
    <w:p w14:paraId="1294E3B3" w14:textId="77777777" w:rsidR="00174050" w:rsidRPr="00BE62E0" w:rsidRDefault="00174050" w:rsidP="00174050">
      <w:pPr>
        <w:rPr>
          <w:rFonts w:ascii="Calibri" w:hAnsi="Calibri" w:cs="Calibri"/>
          <w:sz w:val="24"/>
          <w:szCs w:val="24"/>
        </w:rPr>
      </w:pPr>
      <w:r w:rsidRPr="00BE62E0">
        <w:rPr>
          <w:rFonts w:ascii="Calibri" w:hAnsi="Calibri" w:cs="Calibri"/>
          <w:b/>
          <w:bCs/>
          <w:sz w:val="24"/>
          <w:szCs w:val="24"/>
        </w:rPr>
        <w:t>Bible Reading</w:t>
      </w:r>
      <w:r w:rsidRPr="00BE62E0">
        <w:rPr>
          <w:rFonts w:ascii="Calibri" w:hAnsi="Calibri" w:cs="Calibri"/>
          <w:sz w:val="24"/>
          <w:szCs w:val="24"/>
        </w:rPr>
        <w:t xml:space="preserve">: Luke 1:5-25  </w:t>
      </w:r>
    </w:p>
    <w:p w14:paraId="6783688F" w14:textId="66FDAC18" w:rsidR="00A22CB5" w:rsidRPr="00BE62E0" w:rsidRDefault="00174050" w:rsidP="00A22CB5">
      <w:pPr>
        <w:rPr>
          <w:rFonts w:ascii="Calibri" w:hAnsi="Calibri" w:cs="Calibri"/>
          <w:sz w:val="24"/>
          <w:szCs w:val="24"/>
        </w:rPr>
      </w:pPr>
      <w:r w:rsidRPr="00BE62E0">
        <w:rPr>
          <w:rFonts w:ascii="Calibri" w:hAnsi="Calibri" w:cs="Calibri"/>
          <w:sz w:val="24"/>
          <w:szCs w:val="24"/>
        </w:rPr>
        <w:t>An angel gives Zachariah wonderful new</w:t>
      </w:r>
      <w:r w:rsidR="00BE62E0">
        <w:rPr>
          <w:rFonts w:ascii="Calibri" w:hAnsi="Calibri" w:cs="Calibri"/>
          <w:sz w:val="24"/>
          <w:szCs w:val="24"/>
        </w:rPr>
        <w:t>s!</w:t>
      </w:r>
      <w:r w:rsidRPr="00BE62E0">
        <w:rPr>
          <w:rFonts w:ascii="Calibri" w:hAnsi="Calibri" w:cs="Calibri"/>
          <w:sz w:val="24"/>
          <w:szCs w:val="24"/>
        </w:rPr>
        <w:t xml:space="preserve"> Even though he and his wife Elizabeth were far beyond childbearing age, they would soon give birth to a son. And not just any son, but one who would take on the crucial task of preparing people for the Lord and his coming.  </w:t>
      </w:r>
      <w:r w:rsidR="00A1790D" w:rsidRPr="00BE62E0">
        <w:rPr>
          <w:rFonts w:ascii="Calibri" w:hAnsi="Calibri" w:cs="Calibri"/>
          <w:sz w:val="24"/>
          <w:szCs w:val="24"/>
        </w:rPr>
        <w:t>Zechariah</w:t>
      </w:r>
      <w:r w:rsidRPr="00BE62E0">
        <w:rPr>
          <w:rFonts w:ascii="Calibri" w:hAnsi="Calibri" w:cs="Calibri"/>
          <w:sz w:val="24"/>
          <w:szCs w:val="24"/>
        </w:rPr>
        <w:t xml:space="preserve"> asks the angel an</w:t>
      </w:r>
      <w:r w:rsidR="00A1790D" w:rsidRPr="00BE62E0">
        <w:rPr>
          <w:rFonts w:ascii="Calibri" w:hAnsi="Calibri" w:cs="Calibri"/>
          <w:sz w:val="24"/>
          <w:szCs w:val="24"/>
        </w:rPr>
        <w:t xml:space="preserve"> innocent question, “</w:t>
      </w:r>
      <w:r w:rsidR="002E5AA7">
        <w:rPr>
          <w:rFonts w:ascii="Calibri" w:hAnsi="Calibri" w:cs="Calibri"/>
          <w:sz w:val="24"/>
          <w:szCs w:val="24"/>
        </w:rPr>
        <w:t>H</w:t>
      </w:r>
      <w:r w:rsidR="00A1790D" w:rsidRPr="00BE62E0">
        <w:rPr>
          <w:rFonts w:ascii="Calibri" w:hAnsi="Calibri" w:cs="Calibri"/>
          <w:sz w:val="24"/>
          <w:szCs w:val="24"/>
        </w:rPr>
        <w:t xml:space="preserve">ow can I </w:t>
      </w:r>
      <w:r w:rsidR="00B61707">
        <w:rPr>
          <w:rFonts w:ascii="Calibri" w:hAnsi="Calibri" w:cs="Calibri"/>
          <w:sz w:val="24"/>
          <w:szCs w:val="24"/>
        </w:rPr>
        <w:t>be sure of</w:t>
      </w:r>
      <w:r w:rsidR="00A1790D" w:rsidRPr="00BE62E0">
        <w:rPr>
          <w:rFonts w:ascii="Calibri" w:hAnsi="Calibri" w:cs="Calibri"/>
          <w:sz w:val="24"/>
          <w:szCs w:val="24"/>
        </w:rPr>
        <w:t xml:space="preserve"> this?”</w:t>
      </w:r>
      <w:r w:rsidRPr="00BE62E0">
        <w:rPr>
          <w:rFonts w:ascii="Calibri" w:hAnsi="Calibri" w:cs="Calibri"/>
          <w:sz w:val="24"/>
          <w:szCs w:val="24"/>
        </w:rPr>
        <w:t xml:space="preserve"> </w:t>
      </w:r>
      <w:r w:rsidR="00A1790D" w:rsidRPr="00BE62E0">
        <w:rPr>
          <w:rFonts w:ascii="Calibri" w:hAnsi="Calibri" w:cs="Calibri"/>
          <w:sz w:val="24"/>
          <w:szCs w:val="24"/>
        </w:rPr>
        <w:t xml:space="preserve"> </w:t>
      </w:r>
      <w:r w:rsidR="0025631F" w:rsidRPr="0025631F">
        <w:rPr>
          <w:rFonts w:ascii="Calibri" w:hAnsi="Calibri" w:cs="Calibri"/>
          <w:sz w:val="24"/>
          <w:szCs w:val="24"/>
        </w:rPr>
        <w:t>Maybe it was the shock of the whole experience. Maybe he was just too overwhelmed with joy. After all, he was only human.</w:t>
      </w:r>
      <w:r w:rsidR="00492EAA">
        <w:rPr>
          <w:rFonts w:ascii="Calibri" w:hAnsi="Calibri" w:cs="Calibri"/>
          <w:sz w:val="24"/>
          <w:szCs w:val="24"/>
        </w:rPr>
        <w:t xml:space="preserve"> </w:t>
      </w:r>
      <w:r w:rsidRPr="00BE62E0">
        <w:rPr>
          <w:rFonts w:ascii="Calibri" w:hAnsi="Calibri" w:cs="Calibri"/>
          <w:sz w:val="24"/>
          <w:szCs w:val="24"/>
        </w:rPr>
        <w:t xml:space="preserve">The angel hears this as unbelief and Zachariah is given nine months of silence to reflect on his life. </w:t>
      </w:r>
      <w:r w:rsidR="00BE62E0" w:rsidRPr="00BE62E0">
        <w:rPr>
          <w:rFonts w:ascii="Calibri" w:hAnsi="Calibri" w:cs="Calibri"/>
          <w:sz w:val="24"/>
          <w:szCs w:val="24"/>
        </w:rPr>
        <w:t>Once Zachariah’s son is born his voice is restored and he praises God in wonder.</w:t>
      </w:r>
    </w:p>
    <w:p w14:paraId="2D61C3ED" w14:textId="7D7369F7" w:rsidR="0052757D" w:rsidRPr="00BE62E0" w:rsidRDefault="003A3A08">
      <w:pPr>
        <w:rPr>
          <w:rFonts w:ascii="Calibri" w:hAnsi="Calibri" w:cs="Calibri"/>
          <w:b/>
          <w:bCs/>
          <w:sz w:val="24"/>
          <w:szCs w:val="24"/>
        </w:rPr>
      </w:pPr>
      <w:r w:rsidRPr="00BE62E0">
        <w:rPr>
          <w:rFonts w:ascii="Calibri" w:hAnsi="Calibri" w:cs="Calibri"/>
          <w:b/>
          <w:bCs/>
          <w:sz w:val="24"/>
          <w:szCs w:val="24"/>
        </w:rPr>
        <w:t>Four Traditional Hymns</w:t>
      </w:r>
    </w:p>
    <w:p w14:paraId="7041E6CB" w14:textId="315C0A18" w:rsidR="0052757D" w:rsidRPr="00E02F66" w:rsidRDefault="0052757D" w:rsidP="00E02F66">
      <w:pPr>
        <w:pStyle w:val="ListParagraph"/>
        <w:numPr>
          <w:ilvl w:val="0"/>
          <w:numId w:val="3"/>
        </w:numPr>
        <w:rPr>
          <w:rFonts w:ascii="Calibri" w:hAnsi="Calibri" w:cs="Calibri"/>
          <w:sz w:val="24"/>
          <w:szCs w:val="24"/>
        </w:rPr>
      </w:pPr>
      <w:r w:rsidRPr="00E02F66">
        <w:rPr>
          <w:rFonts w:ascii="Calibri" w:hAnsi="Calibri" w:cs="Calibri"/>
          <w:sz w:val="24"/>
          <w:szCs w:val="24"/>
        </w:rPr>
        <w:t>IPH 291</w:t>
      </w:r>
      <w:r w:rsidR="00C43408">
        <w:rPr>
          <w:rFonts w:ascii="Calibri" w:hAnsi="Calibri" w:cs="Calibri"/>
          <w:sz w:val="24"/>
          <w:szCs w:val="24"/>
        </w:rPr>
        <w:t xml:space="preserve"> </w:t>
      </w:r>
      <w:r w:rsidR="00C43408" w:rsidRPr="00BF0EA1">
        <w:rPr>
          <w:rFonts w:ascii="Calibri" w:hAnsi="Calibri" w:cs="Calibri"/>
          <w:sz w:val="24"/>
          <w:szCs w:val="24"/>
        </w:rPr>
        <w:t xml:space="preserve">– </w:t>
      </w:r>
      <w:r w:rsidRPr="00E02F66">
        <w:rPr>
          <w:rFonts w:ascii="Calibri" w:hAnsi="Calibri" w:cs="Calibri"/>
          <w:sz w:val="24"/>
          <w:szCs w:val="24"/>
        </w:rPr>
        <w:t>Come O Long Expected Jesus</w:t>
      </w:r>
    </w:p>
    <w:p w14:paraId="55FF7F95" w14:textId="2E8801A7" w:rsidR="0052757D" w:rsidRPr="00E02F66" w:rsidRDefault="0052757D" w:rsidP="00E02F66">
      <w:pPr>
        <w:rPr>
          <w:rFonts w:ascii="Calibri" w:hAnsi="Calibri" w:cs="Calibri"/>
          <w:sz w:val="24"/>
          <w:szCs w:val="24"/>
        </w:rPr>
      </w:pPr>
      <w:r w:rsidRPr="00E02F66">
        <w:rPr>
          <w:rFonts w:ascii="Calibri" w:hAnsi="Calibri" w:cs="Calibri"/>
          <w:sz w:val="24"/>
          <w:szCs w:val="24"/>
        </w:rPr>
        <w:t>This traditional hymn by Charles Wesley is both a preparation for the nativity of Jesus and a longing for Christ’s kingdom.</w:t>
      </w:r>
      <w:r w:rsidR="00953EED" w:rsidRPr="00E02F66">
        <w:rPr>
          <w:rFonts w:ascii="Calibri" w:hAnsi="Calibri" w:cs="Calibri"/>
          <w:sz w:val="24"/>
          <w:szCs w:val="24"/>
        </w:rPr>
        <w:t xml:space="preserve"> It celebrates the freedom, strength, peace and consolation that Christ offers.</w:t>
      </w:r>
    </w:p>
    <w:p w14:paraId="12486711" w14:textId="0C57EDC0" w:rsidR="00A22CB5" w:rsidRPr="00E02F66" w:rsidRDefault="00A22CB5" w:rsidP="00E02F66">
      <w:pPr>
        <w:pStyle w:val="ListParagraph"/>
        <w:numPr>
          <w:ilvl w:val="0"/>
          <w:numId w:val="3"/>
        </w:numPr>
        <w:rPr>
          <w:rFonts w:ascii="Calibri" w:hAnsi="Calibri" w:cs="Calibri"/>
          <w:sz w:val="24"/>
          <w:szCs w:val="24"/>
        </w:rPr>
      </w:pPr>
      <w:r w:rsidRPr="00E02F66">
        <w:rPr>
          <w:rFonts w:ascii="Calibri" w:hAnsi="Calibri" w:cs="Calibri"/>
          <w:sz w:val="24"/>
          <w:szCs w:val="24"/>
        </w:rPr>
        <w:t>IPH 552</w:t>
      </w:r>
      <w:r w:rsidR="00C43408">
        <w:rPr>
          <w:rFonts w:ascii="Calibri" w:hAnsi="Calibri" w:cs="Calibri"/>
          <w:sz w:val="24"/>
          <w:szCs w:val="24"/>
        </w:rPr>
        <w:t xml:space="preserve"> </w:t>
      </w:r>
      <w:r w:rsidR="00C43408" w:rsidRPr="00BF0EA1">
        <w:rPr>
          <w:rFonts w:ascii="Calibri" w:hAnsi="Calibri" w:cs="Calibri"/>
          <w:sz w:val="24"/>
          <w:szCs w:val="24"/>
        </w:rPr>
        <w:t xml:space="preserve">– </w:t>
      </w:r>
      <w:r w:rsidRPr="00E02F66">
        <w:rPr>
          <w:rFonts w:ascii="Calibri" w:hAnsi="Calibri" w:cs="Calibri"/>
          <w:sz w:val="24"/>
          <w:szCs w:val="24"/>
        </w:rPr>
        <w:t>Take my Life and Let it Be</w:t>
      </w:r>
    </w:p>
    <w:p w14:paraId="3AC1BA59" w14:textId="46A6E97B" w:rsidR="0052757D" w:rsidRPr="00E02F66" w:rsidRDefault="00A22CB5" w:rsidP="00E02F66">
      <w:pPr>
        <w:pStyle w:val="ListParagraph"/>
        <w:numPr>
          <w:ilvl w:val="0"/>
          <w:numId w:val="3"/>
        </w:numPr>
        <w:rPr>
          <w:rFonts w:ascii="Calibri" w:hAnsi="Calibri" w:cs="Calibri"/>
          <w:sz w:val="24"/>
          <w:szCs w:val="24"/>
        </w:rPr>
      </w:pPr>
      <w:r w:rsidRPr="00E02F66">
        <w:rPr>
          <w:rFonts w:ascii="Calibri" w:hAnsi="Calibri" w:cs="Calibri"/>
          <w:sz w:val="24"/>
          <w:szCs w:val="24"/>
        </w:rPr>
        <w:t xml:space="preserve">IPH 33 </w:t>
      </w:r>
      <w:r w:rsidR="00C43408" w:rsidRPr="00BF0EA1">
        <w:rPr>
          <w:rFonts w:ascii="Calibri" w:hAnsi="Calibri" w:cs="Calibri"/>
          <w:sz w:val="24"/>
          <w:szCs w:val="24"/>
        </w:rPr>
        <w:t xml:space="preserve">– </w:t>
      </w:r>
      <w:r w:rsidRPr="00E02F66">
        <w:rPr>
          <w:rFonts w:ascii="Calibri" w:hAnsi="Calibri" w:cs="Calibri"/>
          <w:sz w:val="24"/>
          <w:szCs w:val="24"/>
        </w:rPr>
        <w:t>O Worship the King</w:t>
      </w:r>
    </w:p>
    <w:p w14:paraId="321B6AD8" w14:textId="4F83104A" w:rsidR="003A3A08" w:rsidRPr="00E02F66" w:rsidRDefault="003A3A08" w:rsidP="00E02F66">
      <w:pPr>
        <w:pStyle w:val="ListParagraph"/>
        <w:numPr>
          <w:ilvl w:val="0"/>
          <w:numId w:val="3"/>
        </w:numPr>
        <w:rPr>
          <w:rFonts w:ascii="Calibri" w:hAnsi="Calibri" w:cs="Calibri"/>
          <w:sz w:val="24"/>
          <w:szCs w:val="24"/>
        </w:rPr>
      </w:pPr>
      <w:r w:rsidRPr="00E02F66">
        <w:rPr>
          <w:rFonts w:ascii="Calibri" w:hAnsi="Calibri" w:cs="Calibri"/>
          <w:sz w:val="24"/>
          <w:szCs w:val="24"/>
        </w:rPr>
        <w:t xml:space="preserve">Blessed be the God of Israel, Who comes to set us </w:t>
      </w:r>
      <w:r w:rsidR="00BE62E0" w:rsidRPr="00E02F66">
        <w:rPr>
          <w:rFonts w:ascii="Calibri" w:hAnsi="Calibri" w:cs="Calibri"/>
          <w:sz w:val="24"/>
          <w:szCs w:val="24"/>
        </w:rPr>
        <w:t>F</w:t>
      </w:r>
      <w:r w:rsidRPr="00E02F66">
        <w:rPr>
          <w:rFonts w:ascii="Calibri" w:hAnsi="Calibri" w:cs="Calibri"/>
          <w:sz w:val="24"/>
          <w:szCs w:val="24"/>
        </w:rPr>
        <w:t xml:space="preserve">ree </w:t>
      </w:r>
      <w:r w:rsidR="00BE62E0" w:rsidRPr="00E02F66">
        <w:rPr>
          <w:rFonts w:ascii="Calibri" w:hAnsi="Calibri" w:cs="Calibri"/>
          <w:sz w:val="24"/>
          <w:szCs w:val="24"/>
        </w:rPr>
        <w:t xml:space="preserve">by Michael Perry </w:t>
      </w:r>
      <w:r w:rsidRPr="00E02F66">
        <w:rPr>
          <w:rFonts w:ascii="Calibri" w:hAnsi="Calibri" w:cs="Calibri"/>
          <w:sz w:val="24"/>
          <w:szCs w:val="24"/>
        </w:rPr>
        <w:t>to the tune</w:t>
      </w:r>
      <w:r w:rsidR="00E02F66" w:rsidRPr="00E02F66">
        <w:rPr>
          <w:rFonts w:ascii="Calibri" w:hAnsi="Calibri" w:cs="Calibri"/>
          <w:sz w:val="24"/>
          <w:szCs w:val="24"/>
        </w:rPr>
        <w:t xml:space="preserve"> of</w:t>
      </w:r>
      <w:r w:rsidRPr="00E02F66">
        <w:rPr>
          <w:rFonts w:ascii="Calibri" w:hAnsi="Calibri" w:cs="Calibri"/>
          <w:sz w:val="24"/>
          <w:szCs w:val="24"/>
        </w:rPr>
        <w:t xml:space="preserve"> IPH 330 O Little Town of Bethlehem (Lyrics below)</w:t>
      </w:r>
      <w:r w:rsidR="00E02F66" w:rsidRPr="00E02F66">
        <w:rPr>
          <w:rFonts w:ascii="Calibri" w:hAnsi="Calibri" w:cs="Calibri"/>
          <w:sz w:val="24"/>
          <w:szCs w:val="24"/>
        </w:rPr>
        <w:t>.</w:t>
      </w:r>
    </w:p>
    <w:p w14:paraId="3C4BAF31" w14:textId="3436708C" w:rsidR="00A22CB5" w:rsidRPr="00BE62E0" w:rsidRDefault="00A22CB5" w:rsidP="00A22CB5">
      <w:pPr>
        <w:rPr>
          <w:rFonts w:ascii="Calibri" w:hAnsi="Calibri" w:cs="Calibri"/>
          <w:b/>
          <w:bCs/>
          <w:sz w:val="24"/>
          <w:szCs w:val="24"/>
        </w:rPr>
      </w:pPr>
      <w:r w:rsidRPr="00BE62E0">
        <w:rPr>
          <w:rFonts w:ascii="Calibri" w:hAnsi="Calibri" w:cs="Calibri"/>
          <w:b/>
          <w:bCs/>
          <w:sz w:val="24"/>
          <w:szCs w:val="24"/>
        </w:rPr>
        <w:t>One for the Choir:</w:t>
      </w:r>
    </w:p>
    <w:p w14:paraId="3E8CC145" w14:textId="3EC50D73" w:rsidR="00A22CB5" w:rsidRPr="00BE62E0" w:rsidRDefault="003A3A08" w:rsidP="00A22CB5">
      <w:pPr>
        <w:rPr>
          <w:rFonts w:ascii="Calibri" w:hAnsi="Calibri" w:cs="Calibri"/>
          <w:sz w:val="24"/>
          <w:szCs w:val="24"/>
        </w:rPr>
      </w:pPr>
      <w:r w:rsidRPr="00BE62E0">
        <w:rPr>
          <w:rFonts w:ascii="Calibri" w:hAnsi="Calibri" w:cs="Calibri"/>
          <w:sz w:val="24"/>
          <w:szCs w:val="24"/>
        </w:rPr>
        <w:t xml:space="preserve">IPH 305 </w:t>
      </w:r>
      <w:r w:rsidR="00D94296" w:rsidRPr="00BF0EA1">
        <w:rPr>
          <w:rFonts w:ascii="Calibri" w:hAnsi="Calibri" w:cs="Calibri"/>
          <w:sz w:val="24"/>
          <w:szCs w:val="24"/>
        </w:rPr>
        <w:t xml:space="preserve">– </w:t>
      </w:r>
      <w:r w:rsidR="00A22CB5" w:rsidRPr="00BE62E0">
        <w:rPr>
          <w:rFonts w:ascii="Calibri" w:hAnsi="Calibri" w:cs="Calibri"/>
          <w:sz w:val="24"/>
          <w:szCs w:val="24"/>
        </w:rPr>
        <w:t>Angels from the Realms of Glory</w:t>
      </w:r>
    </w:p>
    <w:p w14:paraId="0E1E01AD" w14:textId="25079E4E" w:rsidR="00953EED" w:rsidRPr="00BE62E0" w:rsidRDefault="00953EED">
      <w:pPr>
        <w:rPr>
          <w:rFonts w:ascii="Calibri" w:hAnsi="Calibri" w:cs="Calibri"/>
          <w:b/>
          <w:bCs/>
          <w:sz w:val="24"/>
          <w:szCs w:val="24"/>
        </w:rPr>
      </w:pPr>
      <w:r w:rsidRPr="00BE62E0">
        <w:rPr>
          <w:rFonts w:ascii="Calibri" w:hAnsi="Calibri" w:cs="Calibri"/>
          <w:b/>
          <w:bCs/>
          <w:sz w:val="24"/>
          <w:szCs w:val="24"/>
        </w:rPr>
        <w:t xml:space="preserve">Video Praise for Listening and Reflection: </w:t>
      </w:r>
    </w:p>
    <w:p w14:paraId="478ADCB9" w14:textId="708AC5CC" w:rsidR="003A3A08" w:rsidRPr="00BE62E0" w:rsidRDefault="003A3A08">
      <w:pPr>
        <w:rPr>
          <w:rFonts w:ascii="Calibri" w:hAnsi="Calibri" w:cs="Calibri"/>
          <w:sz w:val="24"/>
          <w:szCs w:val="24"/>
        </w:rPr>
      </w:pPr>
      <w:r w:rsidRPr="00BE62E0">
        <w:rPr>
          <w:rFonts w:ascii="Calibri" w:hAnsi="Calibri" w:cs="Calibri"/>
          <w:sz w:val="24"/>
          <w:szCs w:val="24"/>
        </w:rPr>
        <w:t xml:space="preserve">God is with Us by Casting Crowns </w:t>
      </w:r>
      <w:hyperlink r:id="rId5" w:history="1">
        <w:r w:rsidR="00DB0467" w:rsidRPr="00BE62E0">
          <w:rPr>
            <w:rStyle w:val="Hyperlink"/>
            <w:rFonts w:ascii="Calibri" w:hAnsi="Calibri" w:cs="Calibri"/>
            <w:sz w:val="24"/>
            <w:szCs w:val="24"/>
          </w:rPr>
          <w:t>God Is With Us ~ Casting Crowns ~ lyric video (youtube.com)</w:t>
        </w:r>
      </w:hyperlink>
    </w:p>
    <w:p w14:paraId="33196B7E" w14:textId="44F1FE8F" w:rsidR="00A22CB5" w:rsidRPr="00BE62E0" w:rsidRDefault="00A22CB5">
      <w:pPr>
        <w:rPr>
          <w:rFonts w:ascii="Calibri" w:hAnsi="Calibri" w:cs="Calibri"/>
          <w:sz w:val="24"/>
          <w:szCs w:val="24"/>
        </w:rPr>
      </w:pPr>
      <w:r w:rsidRPr="00BE62E0">
        <w:rPr>
          <w:rFonts w:ascii="Calibri" w:hAnsi="Calibri" w:cs="Calibri"/>
          <w:sz w:val="24"/>
          <w:szCs w:val="24"/>
        </w:rPr>
        <w:t xml:space="preserve">Don’t Let me Lose my Wonder by Keith &amp; Kristyn Getty </w:t>
      </w:r>
      <w:hyperlink r:id="rId6" w:history="1">
        <w:r w:rsidRPr="00BE62E0">
          <w:rPr>
            <w:rStyle w:val="Hyperlink"/>
            <w:rFonts w:ascii="Calibri" w:hAnsi="Calibri" w:cs="Calibri"/>
            <w:sz w:val="24"/>
            <w:szCs w:val="24"/>
          </w:rPr>
          <w:t>Don't Let Me Lose My Wonder (LIVE) - Keith &amp; Kristyn Getty (youtube.com)</w:t>
        </w:r>
      </w:hyperlink>
      <w:r w:rsidR="003A3A08" w:rsidRPr="00BE62E0">
        <w:rPr>
          <w:rFonts w:ascii="Calibri" w:hAnsi="Calibri" w:cs="Calibri"/>
          <w:sz w:val="24"/>
          <w:szCs w:val="24"/>
        </w:rPr>
        <w:t xml:space="preserve">   This is not </w:t>
      </w:r>
      <w:r w:rsidR="00BE62E0">
        <w:rPr>
          <w:rFonts w:ascii="Calibri" w:hAnsi="Calibri" w:cs="Calibri"/>
          <w:sz w:val="24"/>
          <w:szCs w:val="24"/>
        </w:rPr>
        <w:t xml:space="preserve">a </w:t>
      </w:r>
      <w:r w:rsidR="003A3A08" w:rsidRPr="00BE62E0">
        <w:rPr>
          <w:rFonts w:ascii="Calibri" w:hAnsi="Calibri" w:cs="Calibri"/>
          <w:sz w:val="24"/>
          <w:szCs w:val="24"/>
        </w:rPr>
        <w:t xml:space="preserve">Christmas </w:t>
      </w:r>
      <w:r w:rsidR="00BE62E0">
        <w:rPr>
          <w:rFonts w:ascii="Calibri" w:hAnsi="Calibri" w:cs="Calibri"/>
          <w:sz w:val="24"/>
          <w:szCs w:val="24"/>
        </w:rPr>
        <w:t xml:space="preserve">song as such but </w:t>
      </w:r>
      <w:r w:rsidR="003A3A08" w:rsidRPr="00BE62E0">
        <w:rPr>
          <w:rFonts w:ascii="Calibri" w:hAnsi="Calibri" w:cs="Calibri"/>
          <w:sz w:val="24"/>
          <w:szCs w:val="24"/>
        </w:rPr>
        <w:t xml:space="preserve">the Getty’s are singing it live on a stage for </w:t>
      </w:r>
      <w:r w:rsidR="00BE62E0">
        <w:rPr>
          <w:rFonts w:ascii="Calibri" w:hAnsi="Calibri" w:cs="Calibri"/>
          <w:sz w:val="24"/>
          <w:szCs w:val="24"/>
        </w:rPr>
        <w:t xml:space="preserve">a </w:t>
      </w:r>
      <w:r w:rsidR="003A3A08" w:rsidRPr="00BE62E0">
        <w:rPr>
          <w:rFonts w:ascii="Calibri" w:hAnsi="Calibri" w:cs="Calibri"/>
          <w:sz w:val="24"/>
          <w:szCs w:val="24"/>
        </w:rPr>
        <w:t>Christmas</w:t>
      </w:r>
      <w:r w:rsidR="00BE62E0">
        <w:rPr>
          <w:rFonts w:ascii="Calibri" w:hAnsi="Calibri" w:cs="Calibri"/>
          <w:sz w:val="24"/>
          <w:szCs w:val="24"/>
        </w:rPr>
        <w:t xml:space="preserve"> concert</w:t>
      </w:r>
      <w:r w:rsidR="003A3A08" w:rsidRPr="00BE62E0">
        <w:rPr>
          <w:rFonts w:ascii="Calibri" w:hAnsi="Calibri" w:cs="Calibri"/>
          <w:sz w:val="24"/>
          <w:szCs w:val="24"/>
        </w:rPr>
        <w:t>.</w:t>
      </w:r>
    </w:p>
    <w:p w14:paraId="7BEF598B" w14:textId="06369EF9" w:rsidR="00953EED" w:rsidRPr="00BE62E0" w:rsidRDefault="009E19CE">
      <w:pPr>
        <w:rPr>
          <w:rFonts w:ascii="Calibri" w:hAnsi="Calibri" w:cs="Calibri"/>
          <w:b/>
          <w:bCs/>
          <w:sz w:val="24"/>
          <w:szCs w:val="24"/>
        </w:rPr>
      </w:pPr>
      <w:r w:rsidRPr="00BE62E0">
        <w:rPr>
          <w:rFonts w:ascii="Calibri" w:hAnsi="Calibri" w:cs="Calibri"/>
          <w:b/>
          <w:bCs/>
          <w:sz w:val="24"/>
          <w:szCs w:val="24"/>
        </w:rPr>
        <w:t>One to Learn:</w:t>
      </w:r>
    </w:p>
    <w:p w14:paraId="7E10CA99" w14:textId="47DFE239" w:rsidR="009E19CE" w:rsidRPr="00BE62E0" w:rsidRDefault="009E19CE">
      <w:pPr>
        <w:rPr>
          <w:rFonts w:ascii="Calibri" w:hAnsi="Calibri" w:cs="Calibri"/>
          <w:sz w:val="24"/>
          <w:szCs w:val="24"/>
        </w:rPr>
      </w:pPr>
      <w:r w:rsidRPr="00BE62E0">
        <w:rPr>
          <w:rFonts w:ascii="Calibri" w:hAnsi="Calibri" w:cs="Calibri"/>
          <w:sz w:val="24"/>
          <w:szCs w:val="24"/>
        </w:rPr>
        <w:t xml:space="preserve">Kings of Kings by Hillsong Worship </w:t>
      </w:r>
      <w:hyperlink r:id="rId7" w:history="1">
        <w:r w:rsidRPr="00BE62E0">
          <w:rPr>
            <w:rStyle w:val="Hyperlink"/>
            <w:rFonts w:ascii="Calibri" w:hAnsi="Calibri" w:cs="Calibri"/>
            <w:sz w:val="24"/>
            <w:szCs w:val="24"/>
          </w:rPr>
          <w:t>King of Kings (Lyric Video) - Hillsong Worship (youtube.com)</w:t>
        </w:r>
      </w:hyperlink>
    </w:p>
    <w:p w14:paraId="6A2887B0" w14:textId="35B22868" w:rsidR="00FB6EA2" w:rsidRDefault="009E19CE">
      <w:pPr>
        <w:rPr>
          <w:rStyle w:val="Hyperlink"/>
          <w:rFonts w:ascii="Calibri" w:hAnsi="Calibri" w:cs="Calibri"/>
          <w:sz w:val="24"/>
          <w:szCs w:val="24"/>
        </w:rPr>
      </w:pPr>
      <w:r w:rsidRPr="00BE62E0">
        <w:rPr>
          <w:rFonts w:ascii="Calibri" w:hAnsi="Calibri" w:cs="Calibri"/>
          <w:sz w:val="24"/>
          <w:szCs w:val="24"/>
        </w:rPr>
        <w:t xml:space="preserve">Available on subscription through Song Select or to purchase from Praise Charts </w:t>
      </w:r>
      <w:hyperlink r:id="rId8" w:history="1">
        <w:r w:rsidRPr="00BE62E0">
          <w:rPr>
            <w:rStyle w:val="Hyperlink"/>
            <w:rFonts w:ascii="Calibri" w:hAnsi="Calibri" w:cs="Calibri"/>
            <w:sz w:val="24"/>
            <w:szCs w:val="24"/>
          </w:rPr>
          <w:t>King of Kings (Lyric Video) - Hillsong Worship (youtube.com)</w:t>
        </w:r>
      </w:hyperlink>
      <w:r w:rsidR="00FB6EA2">
        <w:rPr>
          <w:rStyle w:val="Hyperlink"/>
          <w:rFonts w:ascii="Calibri" w:hAnsi="Calibri" w:cs="Calibri"/>
          <w:sz w:val="24"/>
          <w:szCs w:val="24"/>
        </w:rPr>
        <w:br w:type="page"/>
      </w:r>
    </w:p>
    <w:p w14:paraId="362D5D2B" w14:textId="43404CA0" w:rsidR="007B19EF" w:rsidRPr="00BE62E0" w:rsidRDefault="007B19EF" w:rsidP="003A3A08">
      <w:pPr>
        <w:rPr>
          <w:rFonts w:ascii="Calibri" w:hAnsi="Calibri" w:cs="Calibri"/>
          <w:sz w:val="24"/>
          <w:szCs w:val="24"/>
        </w:rPr>
      </w:pPr>
      <w:r w:rsidRPr="00BE62E0">
        <w:rPr>
          <w:rFonts w:ascii="Calibri" w:hAnsi="Calibri" w:cs="Calibri"/>
          <w:sz w:val="24"/>
          <w:szCs w:val="24"/>
        </w:rPr>
        <w:lastRenderedPageBreak/>
        <w:t>___________________________________________________________________________</w:t>
      </w:r>
    </w:p>
    <w:p w14:paraId="3A924BE2" w14:textId="77777777" w:rsidR="007B19EF" w:rsidRPr="00BE62E0" w:rsidRDefault="007B19EF" w:rsidP="003A3A08">
      <w:pPr>
        <w:rPr>
          <w:rFonts w:ascii="Calibri" w:hAnsi="Calibri" w:cs="Calibri"/>
          <w:sz w:val="24"/>
          <w:szCs w:val="24"/>
        </w:rPr>
      </w:pPr>
    </w:p>
    <w:p w14:paraId="66DBB45C" w14:textId="7806DE7D" w:rsidR="004F5225" w:rsidRPr="00BE62E0" w:rsidRDefault="009F3C00" w:rsidP="003A3A08">
      <w:pPr>
        <w:rPr>
          <w:rFonts w:ascii="Calibri" w:hAnsi="Calibri" w:cs="Calibri"/>
          <w:sz w:val="24"/>
          <w:szCs w:val="24"/>
        </w:rPr>
      </w:pPr>
      <w:r w:rsidRPr="00BE62E0">
        <w:rPr>
          <w:rFonts w:ascii="Calibri" w:hAnsi="Calibri" w:cs="Calibri"/>
          <w:sz w:val="24"/>
          <w:szCs w:val="24"/>
        </w:rPr>
        <w:t>To the tune of O Little Town of Bethlehem</w:t>
      </w:r>
    </w:p>
    <w:p w14:paraId="26E85B73" w14:textId="0545F4AD" w:rsidR="003A3A08" w:rsidRPr="003A3A08" w:rsidRDefault="003A3A08" w:rsidP="003A3A08">
      <w:pPr>
        <w:rPr>
          <w:rFonts w:ascii="Calibri" w:hAnsi="Calibri" w:cs="Calibri"/>
          <w:sz w:val="24"/>
          <w:szCs w:val="24"/>
        </w:rPr>
      </w:pPr>
      <w:r w:rsidRPr="003A3A08">
        <w:rPr>
          <w:rFonts w:ascii="Calibri" w:hAnsi="Calibri" w:cs="Calibri"/>
          <w:sz w:val="24"/>
          <w:szCs w:val="24"/>
        </w:rPr>
        <w:t xml:space="preserve">Blest </w:t>
      </w:r>
      <w:r w:rsidRPr="00BE62E0">
        <w:rPr>
          <w:rFonts w:ascii="Calibri" w:hAnsi="Calibri" w:cs="Calibri"/>
          <w:sz w:val="24"/>
          <w:szCs w:val="24"/>
        </w:rPr>
        <w:t>b</w:t>
      </w:r>
      <w:r w:rsidRPr="003A3A08">
        <w:rPr>
          <w:rFonts w:ascii="Calibri" w:hAnsi="Calibri" w:cs="Calibri"/>
          <w:sz w:val="24"/>
          <w:szCs w:val="24"/>
        </w:rPr>
        <w:t xml:space="preserve">e </w:t>
      </w:r>
      <w:r w:rsidRPr="00BE62E0">
        <w:rPr>
          <w:rFonts w:ascii="Calibri" w:hAnsi="Calibri" w:cs="Calibri"/>
          <w:sz w:val="24"/>
          <w:szCs w:val="24"/>
        </w:rPr>
        <w:t>t</w:t>
      </w:r>
      <w:r w:rsidRPr="003A3A08">
        <w:rPr>
          <w:rFonts w:ascii="Calibri" w:hAnsi="Calibri" w:cs="Calibri"/>
          <w:sz w:val="24"/>
          <w:szCs w:val="24"/>
        </w:rPr>
        <w:t xml:space="preserve">he God </w:t>
      </w:r>
      <w:r w:rsidRPr="00BE62E0">
        <w:rPr>
          <w:rFonts w:ascii="Calibri" w:hAnsi="Calibri" w:cs="Calibri"/>
          <w:sz w:val="24"/>
          <w:szCs w:val="24"/>
        </w:rPr>
        <w:t>o</w:t>
      </w:r>
      <w:r w:rsidRPr="003A3A08">
        <w:rPr>
          <w:rFonts w:ascii="Calibri" w:hAnsi="Calibri" w:cs="Calibri"/>
          <w:sz w:val="24"/>
          <w:szCs w:val="24"/>
        </w:rPr>
        <w:t xml:space="preserve">f Israel </w:t>
      </w:r>
      <w:r w:rsidR="004F5225" w:rsidRPr="00BE62E0">
        <w:rPr>
          <w:rFonts w:ascii="Calibri" w:hAnsi="Calibri" w:cs="Calibri"/>
          <w:sz w:val="24"/>
          <w:szCs w:val="24"/>
        </w:rPr>
        <w:t>w</w:t>
      </w:r>
      <w:r w:rsidRPr="003A3A08">
        <w:rPr>
          <w:rFonts w:ascii="Calibri" w:hAnsi="Calibri" w:cs="Calibri"/>
          <w:sz w:val="24"/>
          <w:szCs w:val="24"/>
        </w:rPr>
        <w:t xml:space="preserve">ho </w:t>
      </w:r>
      <w:r w:rsidR="004F5225" w:rsidRPr="00BE62E0">
        <w:rPr>
          <w:rFonts w:ascii="Calibri" w:hAnsi="Calibri" w:cs="Calibri"/>
          <w:sz w:val="24"/>
          <w:szCs w:val="24"/>
        </w:rPr>
        <w:t>c</w:t>
      </w:r>
      <w:r w:rsidRPr="003A3A08">
        <w:rPr>
          <w:rFonts w:ascii="Calibri" w:hAnsi="Calibri" w:cs="Calibri"/>
          <w:sz w:val="24"/>
          <w:szCs w:val="24"/>
        </w:rPr>
        <w:t xml:space="preserve">omes </w:t>
      </w:r>
      <w:r w:rsidR="004F5225" w:rsidRPr="00BE62E0">
        <w:rPr>
          <w:rFonts w:ascii="Calibri" w:hAnsi="Calibri" w:cs="Calibri"/>
          <w:sz w:val="24"/>
          <w:szCs w:val="24"/>
        </w:rPr>
        <w:t>t</w:t>
      </w:r>
      <w:r w:rsidRPr="003A3A08">
        <w:rPr>
          <w:rFonts w:ascii="Calibri" w:hAnsi="Calibri" w:cs="Calibri"/>
          <w:sz w:val="24"/>
          <w:szCs w:val="24"/>
        </w:rPr>
        <w:t xml:space="preserve">o </w:t>
      </w:r>
      <w:r w:rsidR="004F5225" w:rsidRPr="00BE62E0">
        <w:rPr>
          <w:rFonts w:ascii="Calibri" w:hAnsi="Calibri" w:cs="Calibri"/>
          <w:sz w:val="24"/>
          <w:szCs w:val="24"/>
        </w:rPr>
        <w:t>s</w:t>
      </w:r>
      <w:r w:rsidRPr="003A3A08">
        <w:rPr>
          <w:rFonts w:ascii="Calibri" w:hAnsi="Calibri" w:cs="Calibri"/>
          <w:sz w:val="24"/>
          <w:szCs w:val="24"/>
        </w:rPr>
        <w:t xml:space="preserve">et </w:t>
      </w:r>
      <w:r w:rsidR="004F5225" w:rsidRPr="00BE62E0">
        <w:rPr>
          <w:rFonts w:ascii="Calibri" w:hAnsi="Calibri" w:cs="Calibri"/>
          <w:sz w:val="24"/>
          <w:szCs w:val="24"/>
        </w:rPr>
        <w:t>u</w:t>
      </w:r>
      <w:r w:rsidRPr="003A3A08">
        <w:rPr>
          <w:rFonts w:ascii="Calibri" w:hAnsi="Calibri" w:cs="Calibri"/>
          <w:sz w:val="24"/>
          <w:szCs w:val="24"/>
        </w:rPr>
        <w:t xml:space="preserve">s </w:t>
      </w:r>
      <w:r w:rsidR="004F5225" w:rsidRPr="00BE62E0">
        <w:rPr>
          <w:rFonts w:ascii="Calibri" w:hAnsi="Calibri" w:cs="Calibri"/>
          <w:sz w:val="24"/>
          <w:szCs w:val="24"/>
        </w:rPr>
        <w:t>f</w:t>
      </w:r>
      <w:r w:rsidRPr="003A3A08">
        <w:rPr>
          <w:rFonts w:ascii="Calibri" w:hAnsi="Calibri" w:cs="Calibri"/>
          <w:sz w:val="24"/>
          <w:szCs w:val="24"/>
        </w:rPr>
        <w:t>ree,</w:t>
      </w:r>
      <w:r w:rsidRPr="003A3A08">
        <w:rPr>
          <w:rFonts w:ascii="Calibri" w:hAnsi="Calibri" w:cs="Calibri"/>
          <w:sz w:val="24"/>
          <w:szCs w:val="24"/>
        </w:rPr>
        <w:br/>
        <w:t xml:space="preserve">And </w:t>
      </w:r>
      <w:r w:rsidR="004F5225" w:rsidRPr="00BE62E0">
        <w:rPr>
          <w:rFonts w:ascii="Calibri" w:hAnsi="Calibri" w:cs="Calibri"/>
          <w:sz w:val="24"/>
          <w:szCs w:val="24"/>
        </w:rPr>
        <w:t>r</w:t>
      </w:r>
      <w:r w:rsidRPr="003A3A08">
        <w:rPr>
          <w:rFonts w:ascii="Calibri" w:hAnsi="Calibri" w:cs="Calibri"/>
          <w:sz w:val="24"/>
          <w:szCs w:val="24"/>
        </w:rPr>
        <w:t xml:space="preserve">aises </w:t>
      </w:r>
      <w:r w:rsidR="004F5225" w:rsidRPr="00BE62E0">
        <w:rPr>
          <w:rFonts w:ascii="Calibri" w:hAnsi="Calibri" w:cs="Calibri"/>
          <w:sz w:val="24"/>
          <w:szCs w:val="24"/>
        </w:rPr>
        <w:t>u</w:t>
      </w:r>
      <w:r w:rsidRPr="003A3A08">
        <w:rPr>
          <w:rFonts w:ascii="Calibri" w:hAnsi="Calibri" w:cs="Calibri"/>
          <w:sz w:val="24"/>
          <w:szCs w:val="24"/>
        </w:rPr>
        <w:t xml:space="preserve">p </w:t>
      </w:r>
      <w:r w:rsidR="004F5225" w:rsidRPr="00BE62E0">
        <w:rPr>
          <w:rFonts w:ascii="Calibri" w:hAnsi="Calibri" w:cs="Calibri"/>
          <w:sz w:val="24"/>
          <w:szCs w:val="24"/>
        </w:rPr>
        <w:t>n</w:t>
      </w:r>
      <w:r w:rsidRPr="003A3A08">
        <w:rPr>
          <w:rFonts w:ascii="Calibri" w:hAnsi="Calibri" w:cs="Calibri"/>
          <w:sz w:val="24"/>
          <w:szCs w:val="24"/>
        </w:rPr>
        <w:t xml:space="preserve">ew </w:t>
      </w:r>
      <w:r w:rsidR="004F5225" w:rsidRPr="00BE62E0">
        <w:rPr>
          <w:rFonts w:ascii="Calibri" w:hAnsi="Calibri" w:cs="Calibri"/>
          <w:sz w:val="24"/>
          <w:szCs w:val="24"/>
        </w:rPr>
        <w:t>h</w:t>
      </w:r>
      <w:r w:rsidRPr="003A3A08">
        <w:rPr>
          <w:rFonts w:ascii="Calibri" w:hAnsi="Calibri" w:cs="Calibri"/>
          <w:sz w:val="24"/>
          <w:szCs w:val="24"/>
        </w:rPr>
        <w:t xml:space="preserve">ope </w:t>
      </w:r>
      <w:r w:rsidR="004F5225" w:rsidRPr="00BE62E0">
        <w:rPr>
          <w:rFonts w:ascii="Calibri" w:hAnsi="Calibri" w:cs="Calibri"/>
          <w:sz w:val="24"/>
          <w:szCs w:val="24"/>
        </w:rPr>
        <w:t>f</w:t>
      </w:r>
      <w:r w:rsidRPr="003A3A08">
        <w:rPr>
          <w:rFonts w:ascii="Calibri" w:hAnsi="Calibri" w:cs="Calibri"/>
          <w:sz w:val="24"/>
          <w:szCs w:val="24"/>
        </w:rPr>
        <w:t xml:space="preserve">or </w:t>
      </w:r>
      <w:r w:rsidR="004F5225" w:rsidRPr="00BE62E0">
        <w:rPr>
          <w:rFonts w:ascii="Calibri" w:hAnsi="Calibri" w:cs="Calibri"/>
          <w:sz w:val="24"/>
          <w:szCs w:val="24"/>
        </w:rPr>
        <w:t>u</w:t>
      </w:r>
      <w:r w:rsidRPr="003A3A08">
        <w:rPr>
          <w:rFonts w:ascii="Calibri" w:hAnsi="Calibri" w:cs="Calibri"/>
          <w:sz w:val="24"/>
          <w:szCs w:val="24"/>
        </w:rPr>
        <w:t xml:space="preserve">s, </w:t>
      </w:r>
      <w:r w:rsidR="004F5225" w:rsidRPr="00BE62E0">
        <w:rPr>
          <w:rFonts w:ascii="Calibri" w:hAnsi="Calibri" w:cs="Calibri"/>
          <w:sz w:val="24"/>
          <w:szCs w:val="24"/>
        </w:rPr>
        <w:t>a</w:t>
      </w:r>
      <w:r w:rsidRPr="003A3A08">
        <w:rPr>
          <w:rFonts w:ascii="Calibri" w:hAnsi="Calibri" w:cs="Calibri"/>
          <w:sz w:val="24"/>
          <w:szCs w:val="24"/>
        </w:rPr>
        <w:t xml:space="preserve"> </w:t>
      </w:r>
      <w:r w:rsidR="004F5225" w:rsidRPr="00BE62E0">
        <w:rPr>
          <w:rFonts w:ascii="Calibri" w:hAnsi="Calibri" w:cs="Calibri"/>
          <w:sz w:val="24"/>
          <w:szCs w:val="24"/>
        </w:rPr>
        <w:t>b</w:t>
      </w:r>
      <w:r w:rsidRPr="003A3A08">
        <w:rPr>
          <w:rFonts w:ascii="Calibri" w:hAnsi="Calibri" w:cs="Calibri"/>
          <w:sz w:val="24"/>
          <w:szCs w:val="24"/>
        </w:rPr>
        <w:t xml:space="preserve">ranch </w:t>
      </w:r>
      <w:r w:rsidR="004F5225" w:rsidRPr="00BE62E0">
        <w:rPr>
          <w:rFonts w:ascii="Calibri" w:hAnsi="Calibri" w:cs="Calibri"/>
          <w:sz w:val="24"/>
          <w:szCs w:val="24"/>
        </w:rPr>
        <w:t>o</w:t>
      </w:r>
      <w:r w:rsidRPr="003A3A08">
        <w:rPr>
          <w:rFonts w:ascii="Calibri" w:hAnsi="Calibri" w:cs="Calibri"/>
          <w:sz w:val="24"/>
          <w:szCs w:val="24"/>
        </w:rPr>
        <w:t xml:space="preserve">f David’s </w:t>
      </w:r>
      <w:r w:rsidR="004F5225" w:rsidRPr="00BE62E0">
        <w:rPr>
          <w:rFonts w:ascii="Calibri" w:hAnsi="Calibri" w:cs="Calibri"/>
          <w:sz w:val="24"/>
          <w:szCs w:val="24"/>
        </w:rPr>
        <w:t>t</w:t>
      </w:r>
      <w:r w:rsidRPr="003A3A08">
        <w:rPr>
          <w:rFonts w:ascii="Calibri" w:hAnsi="Calibri" w:cs="Calibri"/>
          <w:sz w:val="24"/>
          <w:szCs w:val="24"/>
        </w:rPr>
        <w:t>ree.</w:t>
      </w:r>
      <w:r w:rsidRPr="003A3A08">
        <w:rPr>
          <w:rFonts w:ascii="Calibri" w:hAnsi="Calibri" w:cs="Calibri"/>
          <w:sz w:val="24"/>
          <w:szCs w:val="24"/>
        </w:rPr>
        <w:br/>
        <w:t xml:space="preserve">So </w:t>
      </w:r>
      <w:r w:rsidR="004F5225" w:rsidRPr="00BE62E0">
        <w:rPr>
          <w:rFonts w:ascii="Calibri" w:hAnsi="Calibri" w:cs="Calibri"/>
          <w:sz w:val="24"/>
          <w:szCs w:val="24"/>
        </w:rPr>
        <w:t>h</w:t>
      </w:r>
      <w:r w:rsidRPr="003A3A08">
        <w:rPr>
          <w:rFonts w:ascii="Calibri" w:hAnsi="Calibri" w:cs="Calibri"/>
          <w:sz w:val="24"/>
          <w:szCs w:val="24"/>
        </w:rPr>
        <w:t xml:space="preserve">ave </w:t>
      </w:r>
      <w:r w:rsidR="004F5225" w:rsidRPr="00BE62E0">
        <w:rPr>
          <w:rFonts w:ascii="Calibri" w:hAnsi="Calibri" w:cs="Calibri"/>
          <w:sz w:val="24"/>
          <w:szCs w:val="24"/>
        </w:rPr>
        <w:t>t</w:t>
      </w:r>
      <w:r w:rsidRPr="003A3A08">
        <w:rPr>
          <w:rFonts w:ascii="Calibri" w:hAnsi="Calibri" w:cs="Calibri"/>
          <w:sz w:val="24"/>
          <w:szCs w:val="24"/>
        </w:rPr>
        <w:t xml:space="preserve">he Prophets </w:t>
      </w:r>
      <w:r w:rsidR="004F5225" w:rsidRPr="00BE62E0">
        <w:rPr>
          <w:rFonts w:ascii="Calibri" w:hAnsi="Calibri" w:cs="Calibri"/>
          <w:sz w:val="24"/>
          <w:szCs w:val="24"/>
        </w:rPr>
        <w:t>l</w:t>
      </w:r>
      <w:r w:rsidRPr="003A3A08">
        <w:rPr>
          <w:rFonts w:ascii="Calibri" w:hAnsi="Calibri" w:cs="Calibri"/>
          <w:sz w:val="24"/>
          <w:szCs w:val="24"/>
        </w:rPr>
        <w:t xml:space="preserve">ong </w:t>
      </w:r>
      <w:r w:rsidR="004F5225" w:rsidRPr="00BE62E0">
        <w:rPr>
          <w:rFonts w:ascii="Calibri" w:hAnsi="Calibri" w:cs="Calibri"/>
          <w:sz w:val="24"/>
          <w:szCs w:val="24"/>
        </w:rPr>
        <w:t>d</w:t>
      </w:r>
      <w:r w:rsidRPr="003A3A08">
        <w:rPr>
          <w:rFonts w:ascii="Calibri" w:hAnsi="Calibri" w:cs="Calibri"/>
          <w:sz w:val="24"/>
          <w:szCs w:val="24"/>
        </w:rPr>
        <w:t xml:space="preserve">eclared </w:t>
      </w:r>
      <w:r w:rsidR="004F5225" w:rsidRPr="00BE62E0">
        <w:rPr>
          <w:rFonts w:ascii="Calibri" w:hAnsi="Calibri" w:cs="Calibri"/>
          <w:sz w:val="24"/>
          <w:szCs w:val="24"/>
        </w:rPr>
        <w:t>t</w:t>
      </w:r>
      <w:r w:rsidRPr="003A3A08">
        <w:rPr>
          <w:rFonts w:ascii="Calibri" w:hAnsi="Calibri" w:cs="Calibri"/>
          <w:sz w:val="24"/>
          <w:szCs w:val="24"/>
        </w:rPr>
        <w:t xml:space="preserve">hat </w:t>
      </w:r>
      <w:r w:rsidR="004F5225" w:rsidRPr="00BE62E0">
        <w:rPr>
          <w:rFonts w:ascii="Calibri" w:hAnsi="Calibri" w:cs="Calibri"/>
          <w:sz w:val="24"/>
          <w:szCs w:val="24"/>
        </w:rPr>
        <w:t>w</w:t>
      </w:r>
      <w:r w:rsidRPr="003A3A08">
        <w:rPr>
          <w:rFonts w:ascii="Calibri" w:hAnsi="Calibri" w:cs="Calibri"/>
          <w:sz w:val="24"/>
          <w:szCs w:val="24"/>
        </w:rPr>
        <w:t xml:space="preserve">ith </w:t>
      </w:r>
      <w:r w:rsidR="004F5225" w:rsidRPr="00BE62E0">
        <w:rPr>
          <w:rFonts w:ascii="Calibri" w:hAnsi="Calibri" w:cs="Calibri"/>
          <w:sz w:val="24"/>
          <w:szCs w:val="24"/>
        </w:rPr>
        <w:t>a</w:t>
      </w:r>
      <w:r w:rsidRPr="003A3A08">
        <w:rPr>
          <w:rFonts w:ascii="Calibri" w:hAnsi="Calibri" w:cs="Calibri"/>
          <w:sz w:val="24"/>
          <w:szCs w:val="24"/>
        </w:rPr>
        <w:t xml:space="preserve"> </w:t>
      </w:r>
      <w:r w:rsidR="004F5225" w:rsidRPr="00BE62E0">
        <w:rPr>
          <w:rFonts w:ascii="Calibri" w:hAnsi="Calibri" w:cs="Calibri"/>
          <w:sz w:val="24"/>
          <w:szCs w:val="24"/>
        </w:rPr>
        <w:t>m</w:t>
      </w:r>
      <w:r w:rsidRPr="003A3A08">
        <w:rPr>
          <w:rFonts w:ascii="Calibri" w:hAnsi="Calibri" w:cs="Calibri"/>
          <w:sz w:val="24"/>
          <w:szCs w:val="24"/>
        </w:rPr>
        <w:t xml:space="preserve">ighty </w:t>
      </w:r>
      <w:r w:rsidR="004F5225" w:rsidRPr="00BE62E0">
        <w:rPr>
          <w:rFonts w:ascii="Calibri" w:hAnsi="Calibri" w:cs="Calibri"/>
          <w:sz w:val="24"/>
          <w:szCs w:val="24"/>
        </w:rPr>
        <w:t>a</w:t>
      </w:r>
      <w:r w:rsidRPr="003A3A08">
        <w:rPr>
          <w:rFonts w:ascii="Calibri" w:hAnsi="Calibri" w:cs="Calibri"/>
          <w:sz w:val="24"/>
          <w:szCs w:val="24"/>
        </w:rPr>
        <w:t>rm,</w:t>
      </w:r>
      <w:r w:rsidRPr="003A3A08">
        <w:rPr>
          <w:rFonts w:ascii="Calibri" w:hAnsi="Calibri" w:cs="Calibri"/>
          <w:sz w:val="24"/>
          <w:szCs w:val="24"/>
        </w:rPr>
        <w:br/>
        <w:t xml:space="preserve">God </w:t>
      </w:r>
      <w:r w:rsidR="004F5225" w:rsidRPr="00BE62E0">
        <w:rPr>
          <w:rFonts w:ascii="Calibri" w:hAnsi="Calibri" w:cs="Calibri"/>
          <w:sz w:val="24"/>
          <w:szCs w:val="24"/>
        </w:rPr>
        <w:t>w</w:t>
      </w:r>
      <w:r w:rsidRPr="003A3A08">
        <w:rPr>
          <w:rFonts w:ascii="Calibri" w:hAnsi="Calibri" w:cs="Calibri"/>
          <w:sz w:val="24"/>
          <w:szCs w:val="24"/>
        </w:rPr>
        <w:t xml:space="preserve">ould </w:t>
      </w:r>
      <w:r w:rsidR="004F5225" w:rsidRPr="00BE62E0">
        <w:rPr>
          <w:rFonts w:ascii="Calibri" w:hAnsi="Calibri" w:cs="Calibri"/>
          <w:sz w:val="24"/>
          <w:szCs w:val="24"/>
        </w:rPr>
        <w:t>t</w:t>
      </w:r>
      <w:r w:rsidRPr="003A3A08">
        <w:rPr>
          <w:rFonts w:ascii="Calibri" w:hAnsi="Calibri" w:cs="Calibri"/>
          <w:sz w:val="24"/>
          <w:szCs w:val="24"/>
        </w:rPr>
        <w:t xml:space="preserve">urn </w:t>
      </w:r>
      <w:r w:rsidR="004F5225" w:rsidRPr="00BE62E0">
        <w:rPr>
          <w:rFonts w:ascii="Calibri" w:hAnsi="Calibri" w:cs="Calibri"/>
          <w:sz w:val="24"/>
          <w:szCs w:val="24"/>
        </w:rPr>
        <w:t>b</w:t>
      </w:r>
      <w:r w:rsidRPr="003A3A08">
        <w:rPr>
          <w:rFonts w:ascii="Calibri" w:hAnsi="Calibri" w:cs="Calibri"/>
          <w:sz w:val="24"/>
          <w:szCs w:val="24"/>
        </w:rPr>
        <w:t xml:space="preserve">ack </w:t>
      </w:r>
      <w:r w:rsidR="004F5225" w:rsidRPr="00BE62E0">
        <w:rPr>
          <w:rFonts w:ascii="Calibri" w:hAnsi="Calibri" w:cs="Calibri"/>
          <w:sz w:val="24"/>
          <w:szCs w:val="24"/>
        </w:rPr>
        <w:t>o</w:t>
      </w:r>
      <w:r w:rsidRPr="003A3A08">
        <w:rPr>
          <w:rFonts w:ascii="Calibri" w:hAnsi="Calibri" w:cs="Calibri"/>
          <w:sz w:val="24"/>
          <w:szCs w:val="24"/>
        </w:rPr>
        <w:t xml:space="preserve">ur </w:t>
      </w:r>
      <w:r w:rsidR="004F5225" w:rsidRPr="00BE62E0">
        <w:rPr>
          <w:rFonts w:ascii="Calibri" w:hAnsi="Calibri" w:cs="Calibri"/>
          <w:sz w:val="24"/>
          <w:szCs w:val="24"/>
        </w:rPr>
        <w:t>e</w:t>
      </w:r>
      <w:r w:rsidRPr="003A3A08">
        <w:rPr>
          <w:rFonts w:ascii="Calibri" w:hAnsi="Calibri" w:cs="Calibri"/>
          <w:sz w:val="24"/>
          <w:szCs w:val="24"/>
        </w:rPr>
        <w:t xml:space="preserve">nemies </w:t>
      </w:r>
      <w:r w:rsidR="004F5225" w:rsidRPr="00BE62E0">
        <w:rPr>
          <w:rFonts w:ascii="Calibri" w:hAnsi="Calibri" w:cs="Calibri"/>
          <w:sz w:val="24"/>
          <w:szCs w:val="24"/>
        </w:rPr>
        <w:t>a</w:t>
      </w:r>
      <w:r w:rsidRPr="003A3A08">
        <w:rPr>
          <w:rFonts w:ascii="Calibri" w:hAnsi="Calibri" w:cs="Calibri"/>
          <w:sz w:val="24"/>
          <w:szCs w:val="24"/>
        </w:rPr>
        <w:t xml:space="preserve">nd </w:t>
      </w:r>
      <w:r w:rsidR="004F5225" w:rsidRPr="00BE62E0">
        <w:rPr>
          <w:rFonts w:ascii="Calibri" w:hAnsi="Calibri" w:cs="Calibri"/>
          <w:sz w:val="24"/>
          <w:szCs w:val="24"/>
        </w:rPr>
        <w:t>a</w:t>
      </w:r>
      <w:r w:rsidRPr="003A3A08">
        <w:rPr>
          <w:rFonts w:ascii="Calibri" w:hAnsi="Calibri" w:cs="Calibri"/>
          <w:sz w:val="24"/>
          <w:szCs w:val="24"/>
        </w:rPr>
        <w:t xml:space="preserve">ll </w:t>
      </w:r>
      <w:r w:rsidR="004F5225" w:rsidRPr="00BE62E0">
        <w:rPr>
          <w:rFonts w:ascii="Calibri" w:hAnsi="Calibri" w:cs="Calibri"/>
          <w:sz w:val="24"/>
          <w:szCs w:val="24"/>
        </w:rPr>
        <w:t>w</w:t>
      </w:r>
      <w:r w:rsidRPr="003A3A08">
        <w:rPr>
          <w:rFonts w:ascii="Calibri" w:hAnsi="Calibri" w:cs="Calibri"/>
          <w:sz w:val="24"/>
          <w:szCs w:val="24"/>
        </w:rPr>
        <w:t xml:space="preserve">ho </w:t>
      </w:r>
      <w:r w:rsidR="004F5225" w:rsidRPr="00BE62E0">
        <w:rPr>
          <w:rFonts w:ascii="Calibri" w:hAnsi="Calibri" w:cs="Calibri"/>
          <w:sz w:val="24"/>
          <w:szCs w:val="24"/>
        </w:rPr>
        <w:t>w</w:t>
      </w:r>
      <w:r w:rsidRPr="003A3A08">
        <w:rPr>
          <w:rFonts w:ascii="Calibri" w:hAnsi="Calibri" w:cs="Calibri"/>
          <w:sz w:val="24"/>
          <w:szCs w:val="24"/>
        </w:rPr>
        <w:t xml:space="preserve">ish </w:t>
      </w:r>
      <w:r w:rsidR="004F5225" w:rsidRPr="00BE62E0">
        <w:rPr>
          <w:rFonts w:ascii="Calibri" w:hAnsi="Calibri" w:cs="Calibri"/>
          <w:sz w:val="24"/>
          <w:szCs w:val="24"/>
        </w:rPr>
        <w:t>u</w:t>
      </w:r>
      <w:r w:rsidRPr="003A3A08">
        <w:rPr>
          <w:rFonts w:ascii="Calibri" w:hAnsi="Calibri" w:cs="Calibri"/>
          <w:sz w:val="24"/>
          <w:szCs w:val="24"/>
        </w:rPr>
        <w:t xml:space="preserve">s </w:t>
      </w:r>
      <w:r w:rsidR="004F5225" w:rsidRPr="00BE62E0">
        <w:rPr>
          <w:rFonts w:ascii="Calibri" w:hAnsi="Calibri" w:cs="Calibri"/>
          <w:sz w:val="24"/>
          <w:szCs w:val="24"/>
        </w:rPr>
        <w:t>h</w:t>
      </w:r>
      <w:r w:rsidRPr="003A3A08">
        <w:rPr>
          <w:rFonts w:ascii="Calibri" w:hAnsi="Calibri" w:cs="Calibri"/>
          <w:sz w:val="24"/>
          <w:szCs w:val="24"/>
        </w:rPr>
        <w:t>arm.</w:t>
      </w:r>
    </w:p>
    <w:p w14:paraId="3B092272" w14:textId="2AC553A7" w:rsidR="003A3A08" w:rsidRPr="003A3A08" w:rsidRDefault="003A3A08" w:rsidP="003A3A08">
      <w:pPr>
        <w:rPr>
          <w:rFonts w:ascii="Calibri" w:hAnsi="Calibri" w:cs="Calibri"/>
          <w:sz w:val="24"/>
          <w:szCs w:val="24"/>
        </w:rPr>
      </w:pPr>
      <w:r w:rsidRPr="003A3A08">
        <w:rPr>
          <w:rFonts w:ascii="Calibri" w:hAnsi="Calibri" w:cs="Calibri"/>
          <w:sz w:val="24"/>
          <w:szCs w:val="24"/>
        </w:rPr>
        <w:t xml:space="preserve">With </w:t>
      </w:r>
      <w:r w:rsidR="004F5225" w:rsidRPr="00BE62E0">
        <w:rPr>
          <w:rFonts w:ascii="Calibri" w:hAnsi="Calibri" w:cs="Calibri"/>
          <w:sz w:val="24"/>
          <w:szCs w:val="24"/>
        </w:rPr>
        <w:t>p</w:t>
      </w:r>
      <w:r w:rsidRPr="003A3A08">
        <w:rPr>
          <w:rFonts w:ascii="Calibri" w:hAnsi="Calibri" w:cs="Calibri"/>
          <w:sz w:val="24"/>
          <w:szCs w:val="24"/>
        </w:rPr>
        <w:t xml:space="preserve">romised </w:t>
      </w:r>
      <w:r w:rsidR="004F5225" w:rsidRPr="00BE62E0">
        <w:rPr>
          <w:rFonts w:ascii="Calibri" w:hAnsi="Calibri" w:cs="Calibri"/>
          <w:sz w:val="24"/>
          <w:szCs w:val="24"/>
        </w:rPr>
        <w:t>m</w:t>
      </w:r>
      <w:r w:rsidRPr="003A3A08">
        <w:rPr>
          <w:rFonts w:ascii="Calibri" w:hAnsi="Calibri" w:cs="Calibri"/>
          <w:sz w:val="24"/>
          <w:szCs w:val="24"/>
        </w:rPr>
        <w:t xml:space="preserve">ercy </w:t>
      </w:r>
      <w:r w:rsidR="004F5225" w:rsidRPr="00BE62E0">
        <w:rPr>
          <w:rFonts w:ascii="Calibri" w:hAnsi="Calibri" w:cs="Calibri"/>
          <w:sz w:val="24"/>
          <w:szCs w:val="24"/>
        </w:rPr>
        <w:t>w</w:t>
      </w:r>
      <w:r w:rsidRPr="003A3A08">
        <w:rPr>
          <w:rFonts w:ascii="Calibri" w:hAnsi="Calibri" w:cs="Calibri"/>
          <w:sz w:val="24"/>
          <w:szCs w:val="24"/>
        </w:rPr>
        <w:t xml:space="preserve">ill God </w:t>
      </w:r>
      <w:r w:rsidR="004F5225" w:rsidRPr="00BE62E0">
        <w:rPr>
          <w:rFonts w:ascii="Calibri" w:hAnsi="Calibri" w:cs="Calibri"/>
          <w:sz w:val="24"/>
          <w:szCs w:val="24"/>
        </w:rPr>
        <w:t>s</w:t>
      </w:r>
      <w:r w:rsidRPr="003A3A08">
        <w:rPr>
          <w:rFonts w:ascii="Calibri" w:hAnsi="Calibri" w:cs="Calibri"/>
          <w:sz w:val="24"/>
          <w:szCs w:val="24"/>
        </w:rPr>
        <w:t xml:space="preserve">till </w:t>
      </w:r>
      <w:r w:rsidR="004F5225" w:rsidRPr="00BE62E0">
        <w:rPr>
          <w:rFonts w:ascii="Calibri" w:hAnsi="Calibri" w:cs="Calibri"/>
          <w:sz w:val="24"/>
          <w:szCs w:val="24"/>
        </w:rPr>
        <w:t>t</w:t>
      </w:r>
      <w:r w:rsidRPr="003A3A08">
        <w:rPr>
          <w:rFonts w:ascii="Calibri" w:hAnsi="Calibri" w:cs="Calibri"/>
          <w:sz w:val="24"/>
          <w:szCs w:val="24"/>
        </w:rPr>
        <w:t xml:space="preserve">he </w:t>
      </w:r>
      <w:r w:rsidR="004F5225" w:rsidRPr="00BE62E0">
        <w:rPr>
          <w:rFonts w:ascii="Calibri" w:hAnsi="Calibri" w:cs="Calibri"/>
          <w:sz w:val="24"/>
          <w:szCs w:val="24"/>
        </w:rPr>
        <w:t>c</w:t>
      </w:r>
      <w:r w:rsidRPr="003A3A08">
        <w:rPr>
          <w:rFonts w:ascii="Calibri" w:hAnsi="Calibri" w:cs="Calibri"/>
          <w:sz w:val="24"/>
          <w:szCs w:val="24"/>
        </w:rPr>
        <w:t xml:space="preserve">ovenant </w:t>
      </w:r>
      <w:r w:rsidR="004F5225" w:rsidRPr="00BE62E0">
        <w:rPr>
          <w:rFonts w:ascii="Calibri" w:hAnsi="Calibri" w:cs="Calibri"/>
          <w:sz w:val="24"/>
          <w:szCs w:val="24"/>
        </w:rPr>
        <w:t>r</w:t>
      </w:r>
      <w:r w:rsidRPr="003A3A08">
        <w:rPr>
          <w:rFonts w:ascii="Calibri" w:hAnsi="Calibri" w:cs="Calibri"/>
          <w:sz w:val="24"/>
          <w:szCs w:val="24"/>
        </w:rPr>
        <w:t>ecall,</w:t>
      </w:r>
      <w:r w:rsidRPr="003A3A08">
        <w:rPr>
          <w:rFonts w:ascii="Calibri" w:hAnsi="Calibri" w:cs="Calibri"/>
          <w:sz w:val="24"/>
          <w:szCs w:val="24"/>
        </w:rPr>
        <w:br/>
        <w:t xml:space="preserve">The </w:t>
      </w:r>
      <w:r w:rsidR="004F5225" w:rsidRPr="00BE62E0">
        <w:rPr>
          <w:rFonts w:ascii="Calibri" w:hAnsi="Calibri" w:cs="Calibri"/>
          <w:sz w:val="24"/>
          <w:szCs w:val="24"/>
        </w:rPr>
        <w:t>o</w:t>
      </w:r>
      <w:r w:rsidRPr="003A3A08">
        <w:rPr>
          <w:rFonts w:ascii="Calibri" w:hAnsi="Calibri" w:cs="Calibri"/>
          <w:sz w:val="24"/>
          <w:szCs w:val="24"/>
        </w:rPr>
        <w:t xml:space="preserve">ath </w:t>
      </w:r>
      <w:r w:rsidR="004F5225" w:rsidRPr="00BE62E0">
        <w:rPr>
          <w:rFonts w:ascii="Calibri" w:hAnsi="Calibri" w:cs="Calibri"/>
          <w:sz w:val="24"/>
          <w:szCs w:val="24"/>
        </w:rPr>
        <w:t>o</w:t>
      </w:r>
      <w:r w:rsidRPr="003A3A08">
        <w:rPr>
          <w:rFonts w:ascii="Calibri" w:hAnsi="Calibri" w:cs="Calibri"/>
          <w:sz w:val="24"/>
          <w:szCs w:val="24"/>
        </w:rPr>
        <w:t xml:space="preserve">nce </w:t>
      </w:r>
      <w:r w:rsidR="004F5225" w:rsidRPr="00BE62E0">
        <w:rPr>
          <w:rFonts w:ascii="Calibri" w:hAnsi="Calibri" w:cs="Calibri"/>
          <w:sz w:val="24"/>
          <w:szCs w:val="24"/>
        </w:rPr>
        <w:t>s</w:t>
      </w:r>
      <w:r w:rsidRPr="003A3A08">
        <w:rPr>
          <w:rFonts w:ascii="Calibri" w:hAnsi="Calibri" w:cs="Calibri"/>
          <w:sz w:val="24"/>
          <w:szCs w:val="24"/>
        </w:rPr>
        <w:t xml:space="preserve">worn </w:t>
      </w:r>
      <w:r w:rsidR="004F5225" w:rsidRPr="00BE62E0">
        <w:rPr>
          <w:rFonts w:ascii="Calibri" w:hAnsi="Calibri" w:cs="Calibri"/>
          <w:sz w:val="24"/>
          <w:szCs w:val="24"/>
        </w:rPr>
        <w:t>t</w:t>
      </w:r>
      <w:r w:rsidRPr="003A3A08">
        <w:rPr>
          <w:rFonts w:ascii="Calibri" w:hAnsi="Calibri" w:cs="Calibri"/>
          <w:sz w:val="24"/>
          <w:szCs w:val="24"/>
        </w:rPr>
        <w:t xml:space="preserve">o Abraham </w:t>
      </w:r>
      <w:r w:rsidR="004F5225" w:rsidRPr="00BE62E0">
        <w:rPr>
          <w:rFonts w:ascii="Calibri" w:hAnsi="Calibri" w:cs="Calibri"/>
          <w:sz w:val="24"/>
          <w:szCs w:val="24"/>
        </w:rPr>
        <w:t>f</w:t>
      </w:r>
      <w:r w:rsidRPr="003A3A08">
        <w:rPr>
          <w:rFonts w:ascii="Calibri" w:hAnsi="Calibri" w:cs="Calibri"/>
          <w:sz w:val="24"/>
          <w:szCs w:val="24"/>
        </w:rPr>
        <w:t xml:space="preserve">rom </w:t>
      </w:r>
      <w:r w:rsidR="004F5225" w:rsidRPr="00BE62E0">
        <w:rPr>
          <w:rFonts w:ascii="Calibri" w:hAnsi="Calibri" w:cs="Calibri"/>
          <w:sz w:val="24"/>
          <w:szCs w:val="24"/>
        </w:rPr>
        <w:t>f</w:t>
      </w:r>
      <w:r w:rsidRPr="003A3A08">
        <w:rPr>
          <w:rFonts w:ascii="Calibri" w:hAnsi="Calibri" w:cs="Calibri"/>
          <w:sz w:val="24"/>
          <w:szCs w:val="24"/>
        </w:rPr>
        <w:t xml:space="preserve">oes </w:t>
      </w:r>
      <w:r w:rsidR="004F5225" w:rsidRPr="00BE62E0">
        <w:rPr>
          <w:rFonts w:ascii="Calibri" w:hAnsi="Calibri" w:cs="Calibri"/>
          <w:sz w:val="24"/>
          <w:szCs w:val="24"/>
        </w:rPr>
        <w:t>t</w:t>
      </w:r>
      <w:r w:rsidRPr="003A3A08">
        <w:rPr>
          <w:rFonts w:ascii="Calibri" w:hAnsi="Calibri" w:cs="Calibri"/>
          <w:sz w:val="24"/>
          <w:szCs w:val="24"/>
        </w:rPr>
        <w:t xml:space="preserve">o </w:t>
      </w:r>
      <w:r w:rsidR="004F5225" w:rsidRPr="00BE62E0">
        <w:rPr>
          <w:rFonts w:ascii="Calibri" w:hAnsi="Calibri" w:cs="Calibri"/>
          <w:sz w:val="24"/>
          <w:szCs w:val="24"/>
        </w:rPr>
        <w:t>p</w:t>
      </w:r>
      <w:r w:rsidRPr="003A3A08">
        <w:rPr>
          <w:rFonts w:ascii="Calibri" w:hAnsi="Calibri" w:cs="Calibri"/>
          <w:sz w:val="24"/>
          <w:szCs w:val="24"/>
        </w:rPr>
        <w:t xml:space="preserve">rotect </w:t>
      </w:r>
      <w:r w:rsidR="004F5225" w:rsidRPr="00BE62E0">
        <w:rPr>
          <w:rFonts w:ascii="Calibri" w:hAnsi="Calibri" w:cs="Calibri"/>
          <w:sz w:val="24"/>
          <w:szCs w:val="24"/>
        </w:rPr>
        <w:t>u</w:t>
      </w:r>
      <w:r w:rsidRPr="003A3A08">
        <w:rPr>
          <w:rFonts w:ascii="Calibri" w:hAnsi="Calibri" w:cs="Calibri"/>
          <w:sz w:val="24"/>
          <w:szCs w:val="24"/>
        </w:rPr>
        <w:t xml:space="preserve">s </w:t>
      </w:r>
      <w:r w:rsidR="004F5225" w:rsidRPr="00BE62E0">
        <w:rPr>
          <w:rFonts w:ascii="Calibri" w:hAnsi="Calibri" w:cs="Calibri"/>
          <w:sz w:val="24"/>
          <w:szCs w:val="24"/>
        </w:rPr>
        <w:t>a</w:t>
      </w:r>
      <w:r w:rsidRPr="003A3A08">
        <w:rPr>
          <w:rFonts w:ascii="Calibri" w:hAnsi="Calibri" w:cs="Calibri"/>
          <w:sz w:val="24"/>
          <w:szCs w:val="24"/>
        </w:rPr>
        <w:t>ll.</w:t>
      </w:r>
      <w:r w:rsidRPr="003A3A08">
        <w:rPr>
          <w:rFonts w:ascii="Calibri" w:hAnsi="Calibri" w:cs="Calibri"/>
          <w:sz w:val="24"/>
          <w:szCs w:val="24"/>
        </w:rPr>
        <w:br/>
        <w:t xml:space="preserve">That </w:t>
      </w:r>
      <w:r w:rsidR="004F5225" w:rsidRPr="00BE62E0">
        <w:rPr>
          <w:rFonts w:ascii="Calibri" w:hAnsi="Calibri" w:cs="Calibri"/>
          <w:sz w:val="24"/>
          <w:szCs w:val="24"/>
        </w:rPr>
        <w:t>w</w:t>
      </w:r>
      <w:r w:rsidRPr="003A3A08">
        <w:rPr>
          <w:rFonts w:ascii="Calibri" w:hAnsi="Calibri" w:cs="Calibri"/>
          <w:sz w:val="24"/>
          <w:szCs w:val="24"/>
        </w:rPr>
        <w:t xml:space="preserve">e </w:t>
      </w:r>
      <w:r w:rsidR="004F5225" w:rsidRPr="00BE62E0">
        <w:rPr>
          <w:rFonts w:ascii="Calibri" w:hAnsi="Calibri" w:cs="Calibri"/>
          <w:sz w:val="24"/>
          <w:szCs w:val="24"/>
        </w:rPr>
        <w:t>m</w:t>
      </w:r>
      <w:r w:rsidRPr="003A3A08">
        <w:rPr>
          <w:rFonts w:ascii="Calibri" w:hAnsi="Calibri" w:cs="Calibri"/>
          <w:sz w:val="24"/>
          <w:szCs w:val="24"/>
        </w:rPr>
        <w:t xml:space="preserve">ight </w:t>
      </w:r>
      <w:r w:rsidR="004F5225" w:rsidRPr="00BE62E0">
        <w:rPr>
          <w:rFonts w:ascii="Calibri" w:hAnsi="Calibri" w:cs="Calibri"/>
          <w:sz w:val="24"/>
          <w:szCs w:val="24"/>
        </w:rPr>
        <w:t>w</w:t>
      </w:r>
      <w:r w:rsidRPr="003A3A08">
        <w:rPr>
          <w:rFonts w:ascii="Calibri" w:hAnsi="Calibri" w:cs="Calibri"/>
          <w:sz w:val="24"/>
          <w:szCs w:val="24"/>
        </w:rPr>
        <w:t xml:space="preserve">orship </w:t>
      </w:r>
      <w:r w:rsidR="004F5225" w:rsidRPr="00BE62E0">
        <w:rPr>
          <w:rFonts w:ascii="Calibri" w:hAnsi="Calibri" w:cs="Calibri"/>
          <w:sz w:val="24"/>
          <w:szCs w:val="24"/>
        </w:rPr>
        <w:t>w</w:t>
      </w:r>
      <w:r w:rsidRPr="003A3A08">
        <w:rPr>
          <w:rFonts w:ascii="Calibri" w:hAnsi="Calibri" w:cs="Calibri"/>
          <w:sz w:val="24"/>
          <w:szCs w:val="24"/>
        </w:rPr>
        <w:t xml:space="preserve">ithout </w:t>
      </w:r>
      <w:r w:rsidR="004F5225" w:rsidRPr="00BE62E0">
        <w:rPr>
          <w:rFonts w:ascii="Calibri" w:hAnsi="Calibri" w:cs="Calibri"/>
          <w:sz w:val="24"/>
          <w:szCs w:val="24"/>
        </w:rPr>
        <w:t>f</w:t>
      </w:r>
      <w:r w:rsidRPr="003A3A08">
        <w:rPr>
          <w:rFonts w:ascii="Calibri" w:hAnsi="Calibri" w:cs="Calibri"/>
          <w:sz w:val="24"/>
          <w:szCs w:val="24"/>
        </w:rPr>
        <w:t xml:space="preserve">ear </w:t>
      </w:r>
      <w:r w:rsidR="004F5225" w:rsidRPr="00BE62E0">
        <w:rPr>
          <w:rFonts w:ascii="Calibri" w:hAnsi="Calibri" w:cs="Calibri"/>
          <w:sz w:val="24"/>
          <w:szCs w:val="24"/>
        </w:rPr>
        <w:t>a</w:t>
      </w:r>
      <w:r w:rsidRPr="003A3A08">
        <w:rPr>
          <w:rFonts w:ascii="Calibri" w:hAnsi="Calibri" w:cs="Calibri"/>
          <w:sz w:val="24"/>
          <w:szCs w:val="24"/>
        </w:rPr>
        <w:t xml:space="preserve">nd </w:t>
      </w:r>
      <w:r w:rsidR="004F5225" w:rsidRPr="00BE62E0">
        <w:rPr>
          <w:rFonts w:ascii="Calibri" w:hAnsi="Calibri" w:cs="Calibri"/>
          <w:sz w:val="24"/>
          <w:szCs w:val="24"/>
        </w:rPr>
        <w:t>o</w:t>
      </w:r>
      <w:r w:rsidRPr="003A3A08">
        <w:rPr>
          <w:rFonts w:ascii="Calibri" w:hAnsi="Calibri" w:cs="Calibri"/>
          <w:sz w:val="24"/>
          <w:szCs w:val="24"/>
        </w:rPr>
        <w:t xml:space="preserve">ffer </w:t>
      </w:r>
      <w:r w:rsidR="004F5225" w:rsidRPr="00BE62E0">
        <w:rPr>
          <w:rFonts w:ascii="Calibri" w:hAnsi="Calibri" w:cs="Calibri"/>
          <w:sz w:val="24"/>
          <w:szCs w:val="24"/>
        </w:rPr>
        <w:t>l</w:t>
      </w:r>
      <w:r w:rsidRPr="003A3A08">
        <w:rPr>
          <w:rFonts w:ascii="Calibri" w:hAnsi="Calibri" w:cs="Calibri"/>
          <w:sz w:val="24"/>
          <w:szCs w:val="24"/>
        </w:rPr>
        <w:t xml:space="preserve">ives </w:t>
      </w:r>
      <w:r w:rsidR="004F5225" w:rsidRPr="00BE62E0">
        <w:rPr>
          <w:rFonts w:ascii="Calibri" w:hAnsi="Calibri" w:cs="Calibri"/>
          <w:sz w:val="24"/>
          <w:szCs w:val="24"/>
        </w:rPr>
        <w:t>o</w:t>
      </w:r>
      <w:r w:rsidRPr="003A3A08">
        <w:rPr>
          <w:rFonts w:ascii="Calibri" w:hAnsi="Calibri" w:cs="Calibri"/>
          <w:sz w:val="24"/>
          <w:szCs w:val="24"/>
        </w:rPr>
        <w:t xml:space="preserve">f </w:t>
      </w:r>
      <w:r w:rsidR="004F5225" w:rsidRPr="00BE62E0">
        <w:rPr>
          <w:rFonts w:ascii="Calibri" w:hAnsi="Calibri" w:cs="Calibri"/>
          <w:sz w:val="24"/>
          <w:szCs w:val="24"/>
        </w:rPr>
        <w:t>p</w:t>
      </w:r>
      <w:r w:rsidRPr="003A3A08">
        <w:rPr>
          <w:rFonts w:ascii="Calibri" w:hAnsi="Calibri" w:cs="Calibri"/>
          <w:sz w:val="24"/>
          <w:szCs w:val="24"/>
        </w:rPr>
        <w:t>raise,</w:t>
      </w:r>
      <w:r w:rsidRPr="003A3A08">
        <w:rPr>
          <w:rFonts w:ascii="Calibri" w:hAnsi="Calibri" w:cs="Calibri"/>
          <w:sz w:val="24"/>
          <w:szCs w:val="24"/>
        </w:rPr>
        <w:br/>
        <w:t xml:space="preserve">With </w:t>
      </w:r>
      <w:r w:rsidR="004F5225" w:rsidRPr="00BE62E0">
        <w:rPr>
          <w:rFonts w:ascii="Calibri" w:hAnsi="Calibri" w:cs="Calibri"/>
          <w:sz w:val="24"/>
          <w:szCs w:val="24"/>
        </w:rPr>
        <w:t>h</w:t>
      </w:r>
      <w:r w:rsidRPr="003A3A08">
        <w:rPr>
          <w:rFonts w:ascii="Calibri" w:hAnsi="Calibri" w:cs="Calibri"/>
          <w:sz w:val="24"/>
          <w:szCs w:val="24"/>
        </w:rPr>
        <w:t xml:space="preserve">oliness </w:t>
      </w:r>
      <w:r w:rsidR="004F5225" w:rsidRPr="00BE62E0">
        <w:rPr>
          <w:rFonts w:ascii="Calibri" w:hAnsi="Calibri" w:cs="Calibri"/>
          <w:sz w:val="24"/>
          <w:szCs w:val="24"/>
        </w:rPr>
        <w:t>a</w:t>
      </w:r>
      <w:r w:rsidRPr="003A3A08">
        <w:rPr>
          <w:rFonts w:ascii="Calibri" w:hAnsi="Calibri" w:cs="Calibri"/>
          <w:sz w:val="24"/>
          <w:szCs w:val="24"/>
        </w:rPr>
        <w:t xml:space="preserve">nd </w:t>
      </w:r>
      <w:r w:rsidR="004F5225" w:rsidRPr="00BE62E0">
        <w:rPr>
          <w:rFonts w:ascii="Calibri" w:hAnsi="Calibri" w:cs="Calibri"/>
          <w:sz w:val="24"/>
          <w:szCs w:val="24"/>
        </w:rPr>
        <w:t>r</w:t>
      </w:r>
      <w:r w:rsidRPr="003A3A08">
        <w:rPr>
          <w:rFonts w:ascii="Calibri" w:hAnsi="Calibri" w:cs="Calibri"/>
          <w:sz w:val="24"/>
          <w:szCs w:val="24"/>
        </w:rPr>
        <w:t xml:space="preserve">ighteousness </w:t>
      </w:r>
      <w:r w:rsidR="004F5225" w:rsidRPr="00BE62E0">
        <w:rPr>
          <w:rFonts w:ascii="Calibri" w:hAnsi="Calibri" w:cs="Calibri"/>
          <w:sz w:val="24"/>
          <w:szCs w:val="24"/>
        </w:rPr>
        <w:t>t</w:t>
      </w:r>
      <w:r w:rsidRPr="003A3A08">
        <w:rPr>
          <w:rFonts w:ascii="Calibri" w:hAnsi="Calibri" w:cs="Calibri"/>
          <w:sz w:val="24"/>
          <w:szCs w:val="24"/>
        </w:rPr>
        <w:t xml:space="preserve">o </w:t>
      </w:r>
      <w:r w:rsidR="004F5225" w:rsidRPr="00BE62E0">
        <w:rPr>
          <w:rFonts w:ascii="Calibri" w:hAnsi="Calibri" w:cs="Calibri"/>
          <w:sz w:val="24"/>
          <w:szCs w:val="24"/>
        </w:rPr>
        <w:t>s</w:t>
      </w:r>
      <w:r w:rsidRPr="003A3A08">
        <w:rPr>
          <w:rFonts w:ascii="Calibri" w:hAnsi="Calibri" w:cs="Calibri"/>
          <w:sz w:val="24"/>
          <w:szCs w:val="24"/>
        </w:rPr>
        <w:t xml:space="preserve">erve God </w:t>
      </w:r>
      <w:r w:rsidR="004F5225" w:rsidRPr="00BE62E0">
        <w:rPr>
          <w:rFonts w:ascii="Calibri" w:hAnsi="Calibri" w:cs="Calibri"/>
          <w:sz w:val="24"/>
          <w:szCs w:val="24"/>
        </w:rPr>
        <w:t>a</w:t>
      </w:r>
      <w:r w:rsidRPr="003A3A08">
        <w:rPr>
          <w:rFonts w:ascii="Calibri" w:hAnsi="Calibri" w:cs="Calibri"/>
          <w:sz w:val="24"/>
          <w:szCs w:val="24"/>
        </w:rPr>
        <w:t xml:space="preserve">ll </w:t>
      </w:r>
      <w:r w:rsidR="004F5225" w:rsidRPr="00BE62E0">
        <w:rPr>
          <w:rFonts w:ascii="Calibri" w:hAnsi="Calibri" w:cs="Calibri"/>
          <w:sz w:val="24"/>
          <w:szCs w:val="24"/>
        </w:rPr>
        <w:t>o</w:t>
      </w:r>
      <w:r w:rsidRPr="003A3A08">
        <w:rPr>
          <w:rFonts w:ascii="Calibri" w:hAnsi="Calibri" w:cs="Calibri"/>
          <w:sz w:val="24"/>
          <w:szCs w:val="24"/>
        </w:rPr>
        <w:t xml:space="preserve">ur </w:t>
      </w:r>
      <w:r w:rsidR="004F5225" w:rsidRPr="00BE62E0">
        <w:rPr>
          <w:rFonts w:ascii="Calibri" w:hAnsi="Calibri" w:cs="Calibri"/>
          <w:sz w:val="24"/>
          <w:szCs w:val="24"/>
        </w:rPr>
        <w:t>d</w:t>
      </w:r>
      <w:r w:rsidRPr="003A3A08">
        <w:rPr>
          <w:rFonts w:ascii="Calibri" w:hAnsi="Calibri" w:cs="Calibri"/>
          <w:sz w:val="24"/>
          <w:szCs w:val="24"/>
        </w:rPr>
        <w:t>ays.</w:t>
      </w:r>
    </w:p>
    <w:p w14:paraId="687B36D2" w14:textId="5F413BB0" w:rsidR="003A3A08" w:rsidRPr="003A3A08" w:rsidRDefault="003A3A08" w:rsidP="003A3A08">
      <w:pPr>
        <w:rPr>
          <w:rFonts w:ascii="Calibri" w:hAnsi="Calibri" w:cs="Calibri"/>
          <w:sz w:val="24"/>
          <w:szCs w:val="24"/>
        </w:rPr>
      </w:pPr>
      <w:r w:rsidRPr="003A3A08">
        <w:rPr>
          <w:rFonts w:ascii="Calibri" w:hAnsi="Calibri" w:cs="Calibri"/>
          <w:sz w:val="24"/>
          <w:szCs w:val="24"/>
        </w:rPr>
        <w:t xml:space="preserve">My </w:t>
      </w:r>
      <w:r w:rsidR="004F5225" w:rsidRPr="00BE62E0">
        <w:rPr>
          <w:rFonts w:ascii="Calibri" w:hAnsi="Calibri" w:cs="Calibri"/>
          <w:sz w:val="24"/>
          <w:szCs w:val="24"/>
        </w:rPr>
        <w:t>c</w:t>
      </w:r>
      <w:r w:rsidRPr="003A3A08">
        <w:rPr>
          <w:rFonts w:ascii="Calibri" w:hAnsi="Calibri" w:cs="Calibri"/>
          <w:sz w:val="24"/>
          <w:szCs w:val="24"/>
        </w:rPr>
        <w:t xml:space="preserve">hild, </w:t>
      </w:r>
      <w:r w:rsidR="004F5225" w:rsidRPr="00BE62E0">
        <w:rPr>
          <w:rFonts w:ascii="Calibri" w:hAnsi="Calibri" w:cs="Calibri"/>
          <w:sz w:val="24"/>
          <w:szCs w:val="24"/>
        </w:rPr>
        <w:t>a</w:t>
      </w:r>
      <w:r w:rsidRPr="003A3A08">
        <w:rPr>
          <w:rFonts w:ascii="Calibri" w:hAnsi="Calibri" w:cs="Calibri"/>
          <w:sz w:val="24"/>
          <w:szCs w:val="24"/>
        </w:rPr>
        <w:t xml:space="preserve">s </w:t>
      </w:r>
      <w:r w:rsidR="004F5225" w:rsidRPr="00BE62E0">
        <w:rPr>
          <w:rFonts w:ascii="Calibri" w:hAnsi="Calibri" w:cs="Calibri"/>
          <w:sz w:val="24"/>
          <w:szCs w:val="24"/>
        </w:rPr>
        <w:t>p</w:t>
      </w:r>
      <w:r w:rsidRPr="003A3A08">
        <w:rPr>
          <w:rFonts w:ascii="Calibri" w:hAnsi="Calibri" w:cs="Calibri"/>
          <w:sz w:val="24"/>
          <w:szCs w:val="24"/>
        </w:rPr>
        <w:t xml:space="preserve">rophet </w:t>
      </w:r>
      <w:r w:rsidR="004F5225" w:rsidRPr="00BE62E0">
        <w:rPr>
          <w:rFonts w:ascii="Calibri" w:hAnsi="Calibri" w:cs="Calibri"/>
          <w:sz w:val="24"/>
          <w:szCs w:val="24"/>
        </w:rPr>
        <w:t>o</w:t>
      </w:r>
      <w:r w:rsidRPr="003A3A08">
        <w:rPr>
          <w:rFonts w:ascii="Calibri" w:hAnsi="Calibri" w:cs="Calibri"/>
          <w:sz w:val="24"/>
          <w:szCs w:val="24"/>
        </w:rPr>
        <w:t xml:space="preserve">f </w:t>
      </w:r>
      <w:r w:rsidR="004F5225" w:rsidRPr="00BE62E0">
        <w:rPr>
          <w:rFonts w:ascii="Calibri" w:hAnsi="Calibri" w:cs="Calibri"/>
          <w:sz w:val="24"/>
          <w:szCs w:val="24"/>
        </w:rPr>
        <w:t>t</w:t>
      </w:r>
      <w:r w:rsidRPr="003A3A08">
        <w:rPr>
          <w:rFonts w:ascii="Calibri" w:hAnsi="Calibri" w:cs="Calibri"/>
          <w:sz w:val="24"/>
          <w:szCs w:val="24"/>
        </w:rPr>
        <w:t xml:space="preserve">he </w:t>
      </w:r>
      <w:r w:rsidR="004F5225" w:rsidRPr="00BE62E0">
        <w:rPr>
          <w:rFonts w:ascii="Calibri" w:hAnsi="Calibri" w:cs="Calibri"/>
          <w:sz w:val="24"/>
          <w:szCs w:val="24"/>
        </w:rPr>
        <w:t>l</w:t>
      </w:r>
      <w:r w:rsidRPr="003A3A08">
        <w:rPr>
          <w:rFonts w:ascii="Calibri" w:hAnsi="Calibri" w:cs="Calibri"/>
          <w:sz w:val="24"/>
          <w:szCs w:val="24"/>
        </w:rPr>
        <w:t xml:space="preserve">ord, </w:t>
      </w:r>
      <w:r w:rsidR="004F5225" w:rsidRPr="00BE62E0">
        <w:rPr>
          <w:rFonts w:ascii="Calibri" w:hAnsi="Calibri" w:cs="Calibri"/>
          <w:sz w:val="24"/>
          <w:szCs w:val="24"/>
        </w:rPr>
        <w:t>y</w:t>
      </w:r>
      <w:r w:rsidRPr="003A3A08">
        <w:rPr>
          <w:rFonts w:ascii="Calibri" w:hAnsi="Calibri" w:cs="Calibri"/>
          <w:sz w:val="24"/>
          <w:szCs w:val="24"/>
        </w:rPr>
        <w:t xml:space="preserve">ou </w:t>
      </w:r>
      <w:r w:rsidR="004F5225" w:rsidRPr="00BE62E0">
        <w:rPr>
          <w:rFonts w:ascii="Calibri" w:hAnsi="Calibri" w:cs="Calibri"/>
          <w:sz w:val="24"/>
          <w:szCs w:val="24"/>
        </w:rPr>
        <w:t>w</w:t>
      </w:r>
      <w:r w:rsidRPr="003A3A08">
        <w:rPr>
          <w:rFonts w:ascii="Calibri" w:hAnsi="Calibri" w:cs="Calibri"/>
          <w:sz w:val="24"/>
          <w:szCs w:val="24"/>
        </w:rPr>
        <w:t xml:space="preserve">ill </w:t>
      </w:r>
      <w:r w:rsidR="004F5225" w:rsidRPr="00BE62E0">
        <w:rPr>
          <w:rFonts w:ascii="Calibri" w:hAnsi="Calibri" w:cs="Calibri"/>
          <w:sz w:val="24"/>
          <w:szCs w:val="24"/>
        </w:rPr>
        <w:t>p</w:t>
      </w:r>
      <w:r w:rsidRPr="003A3A08">
        <w:rPr>
          <w:rFonts w:ascii="Calibri" w:hAnsi="Calibri" w:cs="Calibri"/>
          <w:sz w:val="24"/>
          <w:szCs w:val="24"/>
        </w:rPr>
        <w:t xml:space="preserve">repare </w:t>
      </w:r>
      <w:r w:rsidR="004F5225" w:rsidRPr="00BE62E0">
        <w:rPr>
          <w:rFonts w:ascii="Calibri" w:hAnsi="Calibri" w:cs="Calibri"/>
          <w:sz w:val="24"/>
          <w:szCs w:val="24"/>
        </w:rPr>
        <w:t>t</w:t>
      </w:r>
      <w:r w:rsidRPr="003A3A08">
        <w:rPr>
          <w:rFonts w:ascii="Calibri" w:hAnsi="Calibri" w:cs="Calibri"/>
          <w:sz w:val="24"/>
          <w:szCs w:val="24"/>
        </w:rPr>
        <w:t xml:space="preserve">he </w:t>
      </w:r>
      <w:r w:rsidR="004F5225" w:rsidRPr="00BE62E0">
        <w:rPr>
          <w:rFonts w:ascii="Calibri" w:hAnsi="Calibri" w:cs="Calibri"/>
          <w:sz w:val="24"/>
          <w:szCs w:val="24"/>
        </w:rPr>
        <w:t>w</w:t>
      </w:r>
      <w:r w:rsidRPr="003A3A08">
        <w:rPr>
          <w:rFonts w:ascii="Calibri" w:hAnsi="Calibri" w:cs="Calibri"/>
          <w:sz w:val="24"/>
          <w:szCs w:val="24"/>
        </w:rPr>
        <w:t>ay,</w:t>
      </w:r>
      <w:r w:rsidRPr="003A3A08">
        <w:rPr>
          <w:rFonts w:ascii="Calibri" w:hAnsi="Calibri" w:cs="Calibri"/>
          <w:sz w:val="24"/>
          <w:szCs w:val="24"/>
        </w:rPr>
        <w:br/>
        <w:t xml:space="preserve">To </w:t>
      </w:r>
      <w:r w:rsidR="004F5225" w:rsidRPr="00BE62E0">
        <w:rPr>
          <w:rFonts w:ascii="Calibri" w:hAnsi="Calibri" w:cs="Calibri"/>
          <w:sz w:val="24"/>
          <w:szCs w:val="24"/>
        </w:rPr>
        <w:t>t</w:t>
      </w:r>
      <w:r w:rsidRPr="003A3A08">
        <w:rPr>
          <w:rFonts w:ascii="Calibri" w:hAnsi="Calibri" w:cs="Calibri"/>
          <w:sz w:val="24"/>
          <w:szCs w:val="24"/>
        </w:rPr>
        <w:t xml:space="preserve">ell God’s </w:t>
      </w:r>
      <w:r w:rsidR="009F3C00" w:rsidRPr="00BE62E0">
        <w:rPr>
          <w:rFonts w:ascii="Calibri" w:hAnsi="Calibri" w:cs="Calibri"/>
          <w:sz w:val="24"/>
          <w:szCs w:val="24"/>
        </w:rPr>
        <w:t>p</w:t>
      </w:r>
      <w:r w:rsidRPr="003A3A08">
        <w:rPr>
          <w:rFonts w:ascii="Calibri" w:hAnsi="Calibri" w:cs="Calibri"/>
          <w:sz w:val="24"/>
          <w:szCs w:val="24"/>
        </w:rPr>
        <w:t xml:space="preserve">eople </w:t>
      </w:r>
      <w:r w:rsidR="009F3C00" w:rsidRPr="00BE62E0">
        <w:rPr>
          <w:rFonts w:ascii="Calibri" w:hAnsi="Calibri" w:cs="Calibri"/>
          <w:sz w:val="24"/>
          <w:szCs w:val="24"/>
        </w:rPr>
        <w:t>t</w:t>
      </w:r>
      <w:r w:rsidRPr="003A3A08">
        <w:rPr>
          <w:rFonts w:ascii="Calibri" w:hAnsi="Calibri" w:cs="Calibri"/>
          <w:sz w:val="24"/>
          <w:szCs w:val="24"/>
        </w:rPr>
        <w:t xml:space="preserve">hey </w:t>
      </w:r>
      <w:r w:rsidR="009F3C00" w:rsidRPr="00BE62E0">
        <w:rPr>
          <w:rFonts w:ascii="Calibri" w:hAnsi="Calibri" w:cs="Calibri"/>
          <w:sz w:val="24"/>
          <w:szCs w:val="24"/>
        </w:rPr>
        <w:t>a</w:t>
      </w:r>
      <w:r w:rsidRPr="003A3A08">
        <w:rPr>
          <w:rFonts w:ascii="Calibri" w:hAnsi="Calibri" w:cs="Calibri"/>
          <w:sz w:val="24"/>
          <w:szCs w:val="24"/>
        </w:rPr>
        <w:t xml:space="preserve">re </w:t>
      </w:r>
      <w:r w:rsidR="009F3C00" w:rsidRPr="00BE62E0">
        <w:rPr>
          <w:rFonts w:ascii="Calibri" w:hAnsi="Calibri" w:cs="Calibri"/>
          <w:sz w:val="24"/>
          <w:szCs w:val="24"/>
        </w:rPr>
        <w:t>s</w:t>
      </w:r>
      <w:r w:rsidRPr="003A3A08">
        <w:rPr>
          <w:rFonts w:ascii="Calibri" w:hAnsi="Calibri" w:cs="Calibri"/>
          <w:sz w:val="24"/>
          <w:szCs w:val="24"/>
        </w:rPr>
        <w:t xml:space="preserve">aved </w:t>
      </w:r>
      <w:r w:rsidR="009F3C00" w:rsidRPr="00BE62E0">
        <w:rPr>
          <w:rFonts w:ascii="Calibri" w:hAnsi="Calibri" w:cs="Calibri"/>
          <w:sz w:val="24"/>
          <w:szCs w:val="24"/>
        </w:rPr>
        <w:t>f</w:t>
      </w:r>
      <w:r w:rsidRPr="003A3A08">
        <w:rPr>
          <w:rFonts w:ascii="Calibri" w:hAnsi="Calibri" w:cs="Calibri"/>
          <w:sz w:val="24"/>
          <w:szCs w:val="24"/>
        </w:rPr>
        <w:t xml:space="preserve">rom </w:t>
      </w:r>
      <w:r w:rsidR="009F3C00" w:rsidRPr="00BE62E0">
        <w:rPr>
          <w:rFonts w:ascii="Calibri" w:hAnsi="Calibri" w:cs="Calibri"/>
          <w:sz w:val="24"/>
          <w:szCs w:val="24"/>
        </w:rPr>
        <w:t>s</w:t>
      </w:r>
      <w:r w:rsidRPr="003A3A08">
        <w:rPr>
          <w:rFonts w:ascii="Calibri" w:hAnsi="Calibri" w:cs="Calibri"/>
          <w:sz w:val="24"/>
          <w:szCs w:val="24"/>
        </w:rPr>
        <w:t xml:space="preserve">in’s </w:t>
      </w:r>
      <w:r w:rsidR="009F3C00" w:rsidRPr="00BE62E0">
        <w:rPr>
          <w:rFonts w:ascii="Calibri" w:hAnsi="Calibri" w:cs="Calibri"/>
          <w:sz w:val="24"/>
          <w:szCs w:val="24"/>
        </w:rPr>
        <w:t>e</w:t>
      </w:r>
      <w:r w:rsidRPr="003A3A08">
        <w:rPr>
          <w:rFonts w:ascii="Calibri" w:hAnsi="Calibri" w:cs="Calibri"/>
          <w:sz w:val="24"/>
          <w:szCs w:val="24"/>
        </w:rPr>
        <w:t xml:space="preserve">ternal </w:t>
      </w:r>
      <w:r w:rsidR="009F3C00" w:rsidRPr="00BE62E0">
        <w:rPr>
          <w:rFonts w:ascii="Calibri" w:hAnsi="Calibri" w:cs="Calibri"/>
          <w:sz w:val="24"/>
          <w:szCs w:val="24"/>
        </w:rPr>
        <w:t>s</w:t>
      </w:r>
      <w:r w:rsidRPr="003A3A08">
        <w:rPr>
          <w:rFonts w:ascii="Calibri" w:hAnsi="Calibri" w:cs="Calibri"/>
          <w:sz w:val="24"/>
          <w:szCs w:val="24"/>
        </w:rPr>
        <w:t>way.</w:t>
      </w:r>
      <w:r w:rsidRPr="003A3A08">
        <w:rPr>
          <w:rFonts w:ascii="Calibri" w:hAnsi="Calibri" w:cs="Calibri"/>
          <w:sz w:val="24"/>
          <w:szCs w:val="24"/>
        </w:rPr>
        <w:br/>
        <w:t xml:space="preserve">Then </w:t>
      </w:r>
      <w:r w:rsidR="009F3C00" w:rsidRPr="00BE62E0">
        <w:rPr>
          <w:rFonts w:ascii="Calibri" w:hAnsi="Calibri" w:cs="Calibri"/>
          <w:sz w:val="24"/>
          <w:szCs w:val="24"/>
        </w:rPr>
        <w:t>s</w:t>
      </w:r>
      <w:r w:rsidRPr="003A3A08">
        <w:rPr>
          <w:rFonts w:ascii="Calibri" w:hAnsi="Calibri" w:cs="Calibri"/>
          <w:sz w:val="24"/>
          <w:szCs w:val="24"/>
        </w:rPr>
        <w:t xml:space="preserve">hall God’s </w:t>
      </w:r>
      <w:r w:rsidR="009F3C00" w:rsidRPr="00BE62E0">
        <w:rPr>
          <w:rFonts w:ascii="Calibri" w:hAnsi="Calibri" w:cs="Calibri"/>
          <w:sz w:val="24"/>
          <w:szCs w:val="24"/>
        </w:rPr>
        <w:t>m</w:t>
      </w:r>
      <w:r w:rsidRPr="003A3A08">
        <w:rPr>
          <w:rFonts w:ascii="Calibri" w:hAnsi="Calibri" w:cs="Calibri"/>
          <w:sz w:val="24"/>
          <w:szCs w:val="24"/>
        </w:rPr>
        <w:t>ercy</w:t>
      </w:r>
      <w:r w:rsidR="009F3C00" w:rsidRPr="00BE62E0">
        <w:rPr>
          <w:rFonts w:ascii="Calibri" w:hAnsi="Calibri" w:cs="Calibri"/>
          <w:sz w:val="24"/>
          <w:szCs w:val="24"/>
        </w:rPr>
        <w:t xml:space="preserve"> f</w:t>
      </w:r>
      <w:r w:rsidRPr="003A3A08">
        <w:rPr>
          <w:rFonts w:ascii="Calibri" w:hAnsi="Calibri" w:cs="Calibri"/>
          <w:sz w:val="24"/>
          <w:szCs w:val="24"/>
        </w:rPr>
        <w:t xml:space="preserve">rom </w:t>
      </w:r>
      <w:r w:rsidR="009F3C00" w:rsidRPr="00BE62E0">
        <w:rPr>
          <w:rFonts w:ascii="Calibri" w:hAnsi="Calibri" w:cs="Calibri"/>
          <w:sz w:val="24"/>
          <w:szCs w:val="24"/>
        </w:rPr>
        <w:t>o</w:t>
      </w:r>
      <w:r w:rsidRPr="003A3A08">
        <w:rPr>
          <w:rFonts w:ascii="Calibri" w:hAnsi="Calibri" w:cs="Calibri"/>
          <w:sz w:val="24"/>
          <w:szCs w:val="24"/>
        </w:rPr>
        <w:t xml:space="preserve">n </w:t>
      </w:r>
      <w:r w:rsidR="009F3C00" w:rsidRPr="00BE62E0">
        <w:rPr>
          <w:rFonts w:ascii="Calibri" w:hAnsi="Calibri" w:cs="Calibri"/>
          <w:sz w:val="24"/>
          <w:szCs w:val="24"/>
        </w:rPr>
        <w:t>h</w:t>
      </w:r>
      <w:r w:rsidRPr="003A3A08">
        <w:rPr>
          <w:rFonts w:ascii="Calibri" w:hAnsi="Calibri" w:cs="Calibri"/>
          <w:sz w:val="24"/>
          <w:szCs w:val="24"/>
        </w:rPr>
        <w:t xml:space="preserve">igh </w:t>
      </w:r>
      <w:r w:rsidR="009F3C00" w:rsidRPr="00BE62E0">
        <w:rPr>
          <w:rFonts w:ascii="Calibri" w:hAnsi="Calibri" w:cs="Calibri"/>
          <w:sz w:val="24"/>
          <w:szCs w:val="24"/>
        </w:rPr>
        <w:t>s</w:t>
      </w:r>
      <w:r w:rsidRPr="003A3A08">
        <w:rPr>
          <w:rFonts w:ascii="Calibri" w:hAnsi="Calibri" w:cs="Calibri"/>
          <w:sz w:val="24"/>
          <w:szCs w:val="24"/>
        </w:rPr>
        <w:t xml:space="preserve">hine </w:t>
      </w:r>
      <w:r w:rsidR="009F3C00" w:rsidRPr="00BE62E0">
        <w:rPr>
          <w:rFonts w:ascii="Calibri" w:hAnsi="Calibri" w:cs="Calibri"/>
          <w:sz w:val="24"/>
          <w:szCs w:val="24"/>
        </w:rPr>
        <w:t>f</w:t>
      </w:r>
      <w:r w:rsidRPr="003A3A08">
        <w:rPr>
          <w:rFonts w:ascii="Calibri" w:hAnsi="Calibri" w:cs="Calibri"/>
          <w:sz w:val="24"/>
          <w:szCs w:val="24"/>
        </w:rPr>
        <w:t xml:space="preserve">orth </w:t>
      </w:r>
      <w:r w:rsidR="009F3C00" w:rsidRPr="00BE62E0">
        <w:rPr>
          <w:rFonts w:ascii="Calibri" w:hAnsi="Calibri" w:cs="Calibri"/>
          <w:sz w:val="24"/>
          <w:szCs w:val="24"/>
        </w:rPr>
        <w:t>a</w:t>
      </w:r>
      <w:r w:rsidRPr="003A3A08">
        <w:rPr>
          <w:rFonts w:ascii="Calibri" w:hAnsi="Calibri" w:cs="Calibri"/>
          <w:sz w:val="24"/>
          <w:szCs w:val="24"/>
        </w:rPr>
        <w:t xml:space="preserve">nd </w:t>
      </w:r>
      <w:r w:rsidR="009F3C00" w:rsidRPr="00BE62E0">
        <w:rPr>
          <w:rFonts w:ascii="Calibri" w:hAnsi="Calibri" w:cs="Calibri"/>
          <w:sz w:val="24"/>
          <w:szCs w:val="24"/>
        </w:rPr>
        <w:t>n</w:t>
      </w:r>
      <w:r w:rsidRPr="003A3A08">
        <w:rPr>
          <w:rFonts w:ascii="Calibri" w:hAnsi="Calibri" w:cs="Calibri"/>
          <w:sz w:val="24"/>
          <w:szCs w:val="24"/>
        </w:rPr>
        <w:t xml:space="preserve">ever </w:t>
      </w:r>
      <w:r w:rsidR="009F3C00" w:rsidRPr="00BE62E0">
        <w:rPr>
          <w:rFonts w:ascii="Calibri" w:hAnsi="Calibri" w:cs="Calibri"/>
          <w:sz w:val="24"/>
          <w:szCs w:val="24"/>
        </w:rPr>
        <w:t>c</w:t>
      </w:r>
      <w:r w:rsidRPr="003A3A08">
        <w:rPr>
          <w:rFonts w:ascii="Calibri" w:hAnsi="Calibri" w:cs="Calibri"/>
          <w:sz w:val="24"/>
          <w:szCs w:val="24"/>
        </w:rPr>
        <w:t>ease,</w:t>
      </w:r>
      <w:r w:rsidRPr="003A3A08">
        <w:rPr>
          <w:rFonts w:ascii="Calibri" w:hAnsi="Calibri" w:cs="Calibri"/>
          <w:sz w:val="24"/>
          <w:szCs w:val="24"/>
        </w:rPr>
        <w:br/>
        <w:t xml:space="preserve">To </w:t>
      </w:r>
      <w:r w:rsidR="009F3C00" w:rsidRPr="00BE62E0">
        <w:rPr>
          <w:rFonts w:ascii="Calibri" w:hAnsi="Calibri" w:cs="Calibri"/>
          <w:sz w:val="24"/>
          <w:szCs w:val="24"/>
        </w:rPr>
        <w:t>d</w:t>
      </w:r>
      <w:r w:rsidRPr="003A3A08">
        <w:rPr>
          <w:rFonts w:ascii="Calibri" w:hAnsi="Calibri" w:cs="Calibri"/>
          <w:sz w:val="24"/>
          <w:szCs w:val="24"/>
        </w:rPr>
        <w:t xml:space="preserve">rive </w:t>
      </w:r>
      <w:r w:rsidR="009F3C00" w:rsidRPr="00BE62E0">
        <w:rPr>
          <w:rFonts w:ascii="Calibri" w:hAnsi="Calibri" w:cs="Calibri"/>
          <w:sz w:val="24"/>
          <w:szCs w:val="24"/>
        </w:rPr>
        <w:t>a</w:t>
      </w:r>
      <w:r w:rsidRPr="003A3A08">
        <w:rPr>
          <w:rFonts w:ascii="Calibri" w:hAnsi="Calibri" w:cs="Calibri"/>
          <w:sz w:val="24"/>
          <w:szCs w:val="24"/>
        </w:rPr>
        <w:t xml:space="preserve">way </w:t>
      </w:r>
      <w:r w:rsidR="009F3C00" w:rsidRPr="00BE62E0">
        <w:rPr>
          <w:rFonts w:ascii="Calibri" w:hAnsi="Calibri" w:cs="Calibri"/>
          <w:sz w:val="24"/>
          <w:szCs w:val="24"/>
        </w:rPr>
        <w:t>t</w:t>
      </w:r>
      <w:r w:rsidRPr="003A3A08">
        <w:rPr>
          <w:rFonts w:ascii="Calibri" w:hAnsi="Calibri" w:cs="Calibri"/>
          <w:sz w:val="24"/>
          <w:szCs w:val="24"/>
        </w:rPr>
        <w:t xml:space="preserve">he </w:t>
      </w:r>
      <w:r w:rsidR="009F3C00" w:rsidRPr="00BE62E0">
        <w:rPr>
          <w:rFonts w:ascii="Calibri" w:hAnsi="Calibri" w:cs="Calibri"/>
          <w:sz w:val="24"/>
          <w:szCs w:val="24"/>
        </w:rPr>
        <w:t>g</w:t>
      </w:r>
      <w:r w:rsidRPr="003A3A08">
        <w:rPr>
          <w:rFonts w:ascii="Calibri" w:hAnsi="Calibri" w:cs="Calibri"/>
          <w:sz w:val="24"/>
          <w:szCs w:val="24"/>
        </w:rPr>
        <w:t xml:space="preserve">loom </w:t>
      </w:r>
      <w:r w:rsidR="009F3C00" w:rsidRPr="00BE62E0">
        <w:rPr>
          <w:rFonts w:ascii="Calibri" w:hAnsi="Calibri" w:cs="Calibri"/>
          <w:sz w:val="24"/>
          <w:szCs w:val="24"/>
        </w:rPr>
        <w:t>o</w:t>
      </w:r>
      <w:r w:rsidRPr="003A3A08">
        <w:rPr>
          <w:rFonts w:ascii="Calibri" w:hAnsi="Calibri" w:cs="Calibri"/>
          <w:sz w:val="24"/>
          <w:szCs w:val="24"/>
        </w:rPr>
        <w:t xml:space="preserve">f </w:t>
      </w:r>
      <w:r w:rsidR="009F3C00" w:rsidRPr="00BE62E0">
        <w:rPr>
          <w:rFonts w:ascii="Calibri" w:hAnsi="Calibri" w:cs="Calibri"/>
          <w:sz w:val="24"/>
          <w:szCs w:val="24"/>
        </w:rPr>
        <w:t>d</w:t>
      </w:r>
      <w:r w:rsidRPr="003A3A08">
        <w:rPr>
          <w:rFonts w:ascii="Calibri" w:hAnsi="Calibri" w:cs="Calibri"/>
          <w:sz w:val="24"/>
          <w:szCs w:val="24"/>
        </w:rPr>
        <w:t xml:space="preserve">eath </w:t>
      </w:r>
      <w:r w:rsidR="009F3C00" w:rsidRPr="00BE62E0">
        <w:rPr>
          <w:rFonts w:ascii="Calibri" w:hAnsi="Calibri" w:cs="Calibri"/>
          <w:sz w:val="24"/>
          <w:szCs w:val="24"/>
        </w:rPr>
        <w:t>a</w:t>
      </w:r>
      <w:r w:rsidRPr="003A3A08">
        <w:rPr>
          <w:rFonts w:ascii="Calibri" w:hAnsi="Calibri" w:cs="Calibri"/>
          <w:sz w:val="24"/>
          <w:szCs w:val="24"/>
        </w:rPr>
        <w:t xml:space="preserve">nd </w:t>
      </w:r>
      <w:r w:rsidR="009F3C00" w:rsidRPr="00BE62E0">
        <w:rPr>
          <w:rFonts w:ascii="Calibri" w:hAnsi="Calibri" w:cs="Calibri"/>
          <w:sz w:val="24"/>
          <w:szCs w:val="24"/>
        </w:rPr>
        <w:t>l</w:t>
      </w:r>
      <w:r w:rsidRPr="003A3A08">
        <w:rPr>
          <w:rFonts w:ascii="Calibri" w:hAnsi="Calibri" w:cs="Calibri"/>
          <w:sz w:val="24"/>
          <w:szCs w:val="24"/>
        </w:rPr>
        <w:t xml:space="preserve">ead </w:t>
      </w:r>
      <w:r w:rsidR="009F3C00" w:rsidRPr="00BE62E0">
        <w:rPr>
          <w:rFonts w:ascii="Calibri" w:hAnsi="Calibri" w:cs="Calibri"/>
          <w:sz w:val="24"/>
          <w:szCs w:val="24"/>
        </w:rPr>
        <w:t>u</w:t>
      </w:r>
      <w:r w:rsidRPr="003A3A08">
        <w:rPr>
          <w:rFonts w:ascii="Calibri" w:hAnsi="Calibri" w:cs="Calibri"/>
          <w:sz w:val="24"/>
          <w:szCs w:val="24"/>
        </w:rPr>
        <w:t xml:space="preserve">s </w:t>
      </w:r>
      <w:r w:rsidR="009F3C00" w:rsidRPr="00BE62E0">
        <w:rPr>
          <w:rFonts w:ascii="Calibri" w:hAnsi="Calibri" w:cs="Calibri"/>
          <w:sz w:val="24"/>
          <w:szCs w:val="24"/>
        </w:rPr>
        <w:t>i</w:t>
      </w:r>
      <w:r w:rsidRPr="003A3A08">
        <w:rPr>
          <w:rFonts w:ascii="Calibri" w:hAnsi="Calibri" w:cs="Calibri"/>
          <w:sz w:val="24"/>
          <w:szCs w:val="24"/>
        </w:rPr>
        <w:t xml:space="preserve">nto </w:t>
      </w:r>
      <w:r w:rsidR="009F3C00" w:rsidRPr="00BE62E0">
        <w:rPr>
          <w:rFonts w:ascii="Calibri" w:hAnsi="Calibri" w:cs="Calibri"/>
          <w:sz w:val="24"/>
          <w:szCs w:val="24"/>
        </w:rPr>
        <w:t>p</w:t>
      </w:r>
      <w:r w:rsidRPr="003A3A08">
        <w:rPr>
          <w:rFonts w:ascii="Calibri" w:hAnsi="Calibri" w:cs="Calibri"/>
          <w:sz w:val="24"/>
          <w:szCs w:val="24"/>
        </w:rPr>
        <w:t>eace.</w:t>
      </w:r>
    </w:p>
    <w:p w14:paraId="4053A3BD" w14:textId="77777777" w:rsidR="003A3A08" w:rsidRDefault="003A3A08"/>
    <w:p w14:paraId="6DE88DFE" w14:textId="7CC137E5" w:rsidR="00FB6EA2" w:rsidRDefault="00BE62E0" w:rsidP="00BE62E0">
      <w:r>
        <w:t xml:space="preserve"> </w:t>
      </w:r>
    </w:p>
    <w:p w14:paraId="1B8A4C06" w14:textId="77777777" w:rsidR="00FB6EA2" w:rsidRDefault="00FB6EA2">
      <w:r>
        <w:br w:type="page"/>
      </w:r>
    </w:p>
    <w:p w14:paraId="4C876736" w14:textId="14393B52" w:rsidR="00FB6EA2" w:rsidRPr="007A64CF" w:rsidRDefault="00FB6EA2" w:rsidP="007A64CF">
      <w:pPr>
        <w:pStyle w:val="ListParagraph"/>
        <w:numPr>
          <w:ilvl w:val="0"/>
          <w:numId w:val="4"/>
        </w:numPr>
        <w:rPr>
          <w:rFonts w:ascii="Calibri" w:hAnsi="Calibri" w:cs="Calibri"/>
          <w:b/>
          <w:bCs/>
          <w:sz w:val="40"/>
          <w:szCs w:val="40"/>
        </w:rPr>
      </w:pPr>
      <w:r w:rsidRPr="007A64CF">
        <w:rPr>
          <w:rFonts w:ascii="Calibri" w:hAnsi="Calibri" w:cs="Calibri"/>
          <w:b/>
          <w:bCs/>
          <w:sz w:val="40"/>
          <w:szCs w:val="40"/>
        </w:rPr>
        <w:lastRenderedPageBreak/>
        <w:t xml:space="preserve">Embrace the waiting with </w:t>
      </w:r>
      <w:r>
        <w:rPr>
          <w:rFonts w:ascii="Calibri" w:hAnsi="Calibri" w:cs="Calibri"/>
          <w:b/>
          <w:bCs/>
          <w:sz w:val="40"/>
          <w:szCs w:val="40"/>
        </w:rPr>
        <w:t>joy</w:t>
      </w:r>
      <w:r w:rsidR="007C1AD6">
        <w:rPr>
          <w:rFonts w:ascii="Calibri" w:hAnsi="Calibri" w:cs="Calibri"/>
          <w:b/>
          <w:bCs/>
          <w:sz w:val="40"/>
          <w:szCs w:val="40"/>
        </w:rPr>
        <w:t xml:space="preserve"> - Mary</w:t>
      </w:r>
    </w:p>
    <w:p w14:paraId="018F5B30" w14:textId="69D34E92" w:rsidR="00FB6EA2" w:rsidRPr="00BE62E0" w:rsidRDefault="00FB6EA2" w:rsidP="00FB6EA2">
      <w:pPr>
        <w:rPr>
          <w:rFonts w:ascii="Calibri" w:hAnsi="Calibri" w:cs="Calibri"/>
          <w:sz w:val="24"/>
          <w:szCs w:val="24"/>
        </w:rPr>
      </w:pPr>
      <w:r w:rsidRPr="00BE62E0">
        <w:rPr>
          <w:rFonts w:ascii="Calibri" w:hAnsi="Calibri" w:cs="Calibri"/>
          <w:b/>
          <w:bCs/>
          <w:sz w:val="24"/>
          <w:szCs w:val="24"/>
        </w:rPr>
        <w:t xml:space="preserve">Call to Worship: </w:t>
      </w:r>
      <w:r w:rsidR="002C3000">
        <w:rPr>
          <w:rFonts w:ascii="Calibri" w:hAnsi="Calibri" w:cs="Calibri"/>
          <w:sz w:val="24"/>
          <w:szCs w:val="24"/>
        </w:rPr>
        <w:t>Luke 1:</w:t>
      </w:r>
      <w:r w:rsidR="00535C09">
        <w:rPr>
          <w:rFonts w:ascii="Calibri" w:hAnsi="Calibri" w:cs="Calibri"/>
          <w:sz w:val="24"/>
          <w:szCs w:val="24"/>
        </w:rPr>
        <w:t>47 “</w:t>
      </w:r>
      <w:r w:rsidR="00535C09" w:rsidRPr="00535C09">
        <w:rPr>
          <w:rFonts w:ascii="Calibri" w:hAnsi="Calibri" w:cs="Calibri"/>
          <w:sz w:val="24"/>
          <w:szCs w:val="24"/>
        </w:rPr>
        <w:t>Oh, how my soul praises the Lord.</w:t>
      </w:r>
      <w:r w:rsidR="00535C09">
        <w:rPr>
          <w:rFonts w:ascii="Calibri" w:hAnsi="Calibri" w:cs="Calibri"/>
          <w:sz w:val="24"/>
          <w:szCs w:val="24"/>
        </w:rPr>
        <w:t xml:space="preserve">  </w:t>
      </w:r>
      <w:r w:rsidR="00535C09" w:rsidRPr="00535C09">
        <w:rPr>
          <w:rFonts w:ascii="Calibri" w:hAnsi="Calibri" w:cs="Calibri"/>
          <w:sz w:val="24"/>
          <w:szCs w:val="24"/>
        </w:rPr>
        <w:t>How my spirit rejoices in God my Savio</w:t>
      </w:r>
      <w:r w:rsidR="00535C09">
        <w:rPr>
          <w:rFonts w:ascii="Calibri" w:hAnsi="Calibri" w:cs="Calibri"/>
          <w:sz w:val="24"/>
          <w:szCs w:val="24"/>
        </w:rPr>
        <w:t>u</w:t>
      </w:r>
      <w:r w:rsidR="00535C09" w:rsidRPr="00535C09">
        <w:rPr>
          <w:rFonts w:ascii="Calibri" w:hAnsi="Calibri" w:cs="Calibri"/>
          <w:sz w:val="24"/>
          <w:szCs w:val="24"/>
        </w:rPr>
        <w:t>r!</w:t>
      </w:r>
    </w:p>
    <w:p w14:paraId="73A9E85F" w14:textId="5E0DAA7F" w:rsidR="00FB6EA2" w:rsidRPr="00BE62E0" w:rsidRDefault="00FB6EA2" w:rsidP="00FB6EA2">
      <w:pPr>
        <w:rPr>
          <w:rFonts w:ascii="Calibri" w:hAnsi="Calibri" w:cs="Calibri"/>
          <w:sz w:val="24"/>
          <w:szCs w:val="24"/>
        </w:rPr>
      </w:pPr>
      <w:r w:rsidRPr="00BE62E0">
        <w:rPr>
          <w:rFonts w:ascii="Calibri" w:hAnsi="Calibri" w:cs="Calibri"/>
          <w:b/>
          <w:bCs/>
          <w:sz w:val="24"/>
          <w:szCs w:val="24"/>
        </w:rPr>
        <w:t>Bible Reading</w:t>
      </w:r>
      <w:r w:rsidRPr="00BE62E0">
        <w:rPr>
          <w:rFonts w:ascii="Calibri" w:hAnsi="Calibri" w:cs="Calibri"/>
          <w:sz w:val="24"/>
          <w:szCs w:val="24"/>
        </w:rPr>
        <w:t xml:space="preserve">: </w:t>
      </w:r>
      <w:r>
        <w:rPr>
          <w:rFonts w:ascii="Calibri" w:hAnsi="Calibri" w:cs="Calibri"/>
          <w:sz w:val="24"/>
          <w:szCs w:val="24"/>
        </w:rPr>
        <w:t>Luke 1:26-4</w:t>
      </w:r>
      <w:r w:rsidR="002C3000">
        <w:rPr>
          <w:rFonts w:ascii="Calibri" w:hAnsi="Calibri" w:cs="Calibri"/>
          <w:sz w:val="24"/>
          <w:szCs w:val="24"/>
        </w:rPr>
        <w:t>7</w:t>
      </w:r>
      <w:r w:rsidRPr="00BE62E0">
        <w:rPr>
          <w:rFonts w:ascii="Calibri" w:hAnsi="Calibri" w:cs="Calibri"/>
          <w:sz w:val="24"/>
          <w:szCs w:val="24"/>
        </w:rPr>
        <w:t xml:space="preserve">  </w:t>
      </w:r>
    </w:p>
    <w:p w14:paraId="5C29902A" w14:textId="00AF8318" w:rsidR="0006290E" w:rsidRDefault="00D52927" w:rsidP="0044417C">
      <w:pPr>
        <w:spacing w:before="100" w:beforeAutospacing="1" w:after="100" w:afterAutospacing="1"/>
        <w:rPr>
          <w:rFonts w:eastAsia="Times New Roman" w:cstheme="minorHAnsi"/>
          <w:sz w:val="24"/>
          <w:szCs w:val="24"/>
          <w:lang w:eastAsia="en-GB"/>
        </w:rPr>
      </w:pPr>
      <w:r w:rsidRPr="00084337">
        <w:rPr>
          <w:rFonts w:eastAsia="Times New Roman" w:cstheme="minorHAnsi"/>
          <w:sz w:val="24"/>
          <w:szCs w:val="24"/>
          <w:lang w:eastAsia="en-GB"/>
        </w:rPr>
        <w:t xml:space="preserve">Mary’s faithful reply “Let it be unto me, according to your word,” has long been heralded as the epitome of trusting God.  </w:t>
      </w:r>
      <w:r w:rsidR="00D81F81" w:rsidRPr="00084337">
        <w:rPr>
          <w:rFonts w:eastAsia="Times New Roman" w:cstheme="minorHAnsi"/>
          <w:sz w:val="24"/>
          <w:szCs w:val="24"/>
          <w:lang w:eastAsia="en-GB"/>
        </w:rPr>
        <w:t>But it is good to keep in mind that this wasn’t her first response.  Before she was able to find such faith within herself, Mary, like all of us, first had to work through her initial fears.</w:t>
      </w:r>
      <w:r w:rsidR="00D81F81">
        <w:rPr>
          <w:rFonts w:eastAsia="Times New Roman" w:cstheme="minorHAnsi"/>
          <w:sz w:val="24"/>
          <w:szCs w:val="24"/>
          <w:lang w:eastAsia="en-GB"/>
        </w:rPr>
        <w:t xml:space="preserve">  </w:t>
      </w:r>
      <w:r w:rsidR="00D81F81" w:rsidRPr="00084337">
        <w:rPr>
          <w:rFonts w:eastAsia="Times New Roman" w:cstheme="minorHAnsi"/>
          <w:sz w:val="24"/>
          <w:szCs w:val="24"/>
          <w:lang w:eastAsia="en-GB"/>
        </w:rPr>
        <w:t>Mary was not only troubled by what she didn’t understand, but “greatly troubled” as Luke expresses it</w:t>
      </w:r>
      <w:r w:rsidR="0044417C">
        <w:rPr>
          <w:rFonts w:eastAsia="Times New Roman" w:cstheme="minorHAnsi"/>
          <w:sz w:val="24"/>
          <w:szCs w:val="24"/>
          <w:lang w:eastAsia="en-GB"/>
        </w:rPr>
        <w:t xml:space="preserve"> in verse 29</w:t>
      </w:r>
      <w:r w:rsidR="00D81F81" w:rsidRPr="00084337">
        <w:rPr>
          <w:rFonts w:eastAsia="Times New Roman" w:cstheme="minorHAnsi"/>
          <w:sz w:val="24"/>
          <w:szCs w:val="24"/>
          <w:lang w:eastAsia="en-GB"/>
        </w:rPr>
        <w:t xml:space="preserve">.  </w:t>
      </w:r>
      <w:r w:rsidR="008B3B3B">
        <w:rPr>
          <w:rFonts w:eastAsia="Times New Roman" w:cstheme="minorHAnsi"/>
          <w:sz w:val="24"/>
          <w:szCs w:val="24"/>
          <w:lang w:eastAsia="en-GB"/>
        </w:rPr>
        <w:t xml:space="preserve">Travelling to visit </w:t>
      </w:r>
      <w:r w:rsidR="00562BB4">
        <w:rPr>
          <w:rFonts w:eastAsia="Times New Roman" w:cstheme="minorHAnsi"/>
          <w:sz w:val="24"/>
          <w:szCs w:val="24"/>
          <w:lang w:eastAsia="en-GB"/>
        </w:rPr>
        <w:t xml:space="preserve">her cousin </w:t>
      </w:r>
      <w:r w:rsidR="008B3B3B">
        <w:rPr>
          <w:rFonts w:eastAsia="Times New Roman" w:cstheme="minorHAnsi"/>
          <w:sz w:val="24"/>
          <w:szCs w:val="24"/>
          <w:lang w:eastAsia="en-GB"/>
        </w:rPr>
        <w:t>Elizabeth</w:t>
      </w:r>
      <w:r w:rsidR="00007F5B">
        <w:rPr>
          <w:rFonts w:eastAsia="Times New Roman" w:cstheme="minorHAnsi"/>
          <w:sz w:val="24"/>
          <w:szCs w:val="24"/>
          <w:lang w:eastAsia="en-GB"/>
        </w:rPr>
        <w:t xml:space="preserve"> gave her time to process and accept</w:t>
      </w:r>
      <w:r w:rsidR="005023DF">
        <w:rPr>
          <w:rFonts w:eastAsia="Times New Roman" w:cstheme="minorHAnsi"/>
          <w:sz w:val="24"/>
          <w:szCs w:val="24"/>
          <w:lang w:eastAsia="en-GB"/>
        </w:rPr>
        <w:t xml:space="preserve"> that she </w:t>
      </w:r>
      <w:r w:rsidR="00416FC2">
        <w:rPr>
          <w:rFonts w:eastAsia="Times New Roman" w:cstheme="minorHAnsi"/>
          <w:sz w:val="24"/>
          <w:szCs w:val="24"/>
          <w:lang w:eastAsia="en-GB"/>
        </w:rPr>
        <w:t xml:space="preserve">was </w:t>
      </w:r>
      <w:r w:rsidR="005023DF">
        <w:rPr>
          <w:rFonts w:eastAsia="Times New Roman" w:cstheme="minorHAnsi"/>
          <w:sz w:val="24"/>
          <w:szCs w:val="24"/>
          <w:lang w:eastAsia="en-GB"/>
        </w:rPr>
        <w:t>going to give bi</w:t>
      </w:r>
      <w:r w:rsidR="00416FC2">
        <w:rPr>
          <w:rFonts w:eastAsia="Times New Roman" w:cstheme="minorHAnsi"/>
          <w:sz w:val="24"/>
          <w:szCs w:val="24"/>
          <w:lang w:eastAsia="en-GB"/>
        </w:rPr>
        <w:t>r</w:t>
      </w:r>
      <w:r w:rsidR="005023DF">
        <w:rPr>
          <w:rFonts w:eastAsia="Times New Roman" w:cstheme="minorHAnsi"/>
          <w:sz w:val="24"/>
          <w:szCs w:val="24"/>
          <w:lang w:eastAsia="en-GB"/>
        </w:rPr>
        <w:t xml:space="preserve">th to the </w:t>
      </w:r>
      <w:r w:rsidR="00416FC2">
        <w:rPr>
          <w:rFonts w:eastAsia="Times New Roman" w:cstheme="minorHAnsi"/>
          <w:sz w:val="24"/>
          <w:szCs w:val="24"/>
          <w:lang w:eastAsia="en-GB"/>
        </w:rPr>
        <w:t>Son of God.</w:t>
      </w:r>
      <w:r w:rsidR="004A542C">
        <w:rPr>
          <w:rFonts w:eastAsia="Times New Roman" w:cstheme="minorHAnsi"/>
          <w:sz w:val="24"/>
          <w:szCs w:val="24"/>
          <w:lang w:eastAsia="en-GB"/>
        </w:rPr>
        <w:t xml:space="preserve">  </w:t>
      </w:r>
      <w:r w:rsidR="00562BB4">
        <w:rPr>
          <w:rFonts w:eastAsia="Times New Roman" w:cstheme="minorHAnsi"/>
          <w:sz w:val="24"/>
          <w:szCs w:val="24"/>
          <w:lang w:eastAsia="en-GB"/>
        </w:rPr>
        <w:t>Elizabeth welcomes her</w:t>
      </w:r>
      <w:r w:rsidR="003946F3">
        <w:rPr>
          <w:rFonts w:eastAsia="Times New Roman" w:cstheme="minorHAnsi"/>
          <w:sz w:val="24"/>
          <w:szCs w:val="24"/>
          <w:lang w:eastAsia="en-GB"/>
        </w:rPr>
        <w:t xml:space="preserve"> with joy: “How could this happen to me, that the mother of my Lord should come to me?”  On hearing the question Mary is overtaken with a spirit of praise</w:t>
      </w:r>
      <w:r w:rsidR="00FD5ABA">
        <w:rPr>
          <w:rFonts w:eastAsia="Times New Roman" w:cstheme="minorHAnsi"/>
          <w:sz w:val="24"/>
          <w:szCs w:val="24"/>
          <w:lang w:eastAsia="en-GB"/>
        </w:rPr>
        <w:t xml:space="preserve">.  </w:t>
      </w:r>
      <w:r w:rsidR="00C80EB6">
        <w:rPr>
          <w:rFonts w:eastAsia="Times New Roman" w:cstheme="minorHAnsi"/>
          <w:sz w:val="24"/>
          <w:szCs w:val="24"/>
          <w:lang w:eastAsia="en-GB"/>
        </w:rPr>
        <w:t xml:space="preserve">She is </w:t>
      </w:r>
      <w:r w:rsidR="00C30A70">
        <w:rPr>
          <w:rFonts w:eastAsia="Times New Roman" w:cstheme="minorHAnsi"/>
          <w:sz w:val="24"/>
          <w:szCs w:val="24"/>
          <w:lang w:eastAsia="en-GB"/>
        </w:rPr>
        <w:t xml:space="preserve">now </w:t>
      </w:r>
      <w:r w:rsidR="00C80EB6">
        <w:rPr>
          <w:rFonts w:eastAsia="Times New Roman" w:cstheme="minorHAnsi"/>
          <w:sz w:val="24"/>
          <w:szCs w:val="24"/>
          <w:lang w:eastAsia="en-GB"/>
        </w:rPr>
        <w:t>able to respond with joy to her Saviour</w:t>
      </w:r>
      <w:r w:rsidR="00EE5E4F">
        <w:rPr>
          <w:rFonts w:eastAsia="Times New Roman" w:cstheme="minorHAnsi"/>
          <w:sz w:val="24"/>
          <w:szCs w:val="24"/>
          <w:lang w:eastAsia="en-GB"/>
        </w:rPr>
        <w:t xml:space="preserve">, God and </w:t>
      </w:r>
      <w:r w:rsidR="009544FA">
        <w:rPr>
          <w:rFonts w:eastAsia="Times New Roman" w:cstheme="minorHAnsi"/>
          <w:sz w:val="24"/>
          <w:szCs w:val="24"/>
          <w:lang w:eastAsia="en-GB"/>
        </w:rPr>
        <w:t>sings of his mighty works for all humanity.</w:t>
      </w:r>
    </w:p>
    <w:p w14:paraId="569329FA" w14:textId="77777777" w:rsidR="00FB6EA2" w:rsidRPr="00BE62E0" w:rsidRDefault="00FB6EA2" w:rsidP="00FB6EA2">
      <w:pPr>
        <w:rPr>
          <w:rFonts w:ascii="Calibri" w:hAnsi="Calibri" w:cs="Calibri"/>
          <w:b/>
          <w:bCs/>
          <w:sz w:val="24"/>
          <w:szCs w:val="24"/>
        </w:rPr>
      </w:pPr>
      <w:r w:rsidRPr="00BE62E0">
        <w:rPr>
          <w:rFonts w:ascii="Calibri" w:hAnsi="Calibri" w:cs="Calibri"/>
          <w:b/>
          <w:bCs/>
          <w:sz w:val="24"/>
          <w:szCs w:val="24"/>
        </w:rPr>
        <w:t>Four Traditional Hymns</w:t>
      </w:r>
    </w:p>
    <w:p w14:paraId="66BE3C07" w14:textId="3C07D345" w:rsidR="00FB6EA2" w:rsidRDefault="00FB6EA2" w:rsidP="007A64CF">
      <w:pPr>
        <w:pStyle w:val="ListParagraph"/>
        <w:numPr>
          <w:ilvl w:val="0"/>
          <w:numId w:val="5"/>
        </w:numPr>
        <w:rPr>
          <w:rFonts w:ascii="Calibri" w:hAnsi="Calibri" w:cs="Calibri"/>
          <w:sz w:val="24"/>
          <w:szCs w:val="24"/>
        </w:rPr>
      </w:pPr>
      <w:r w:rsidRPr="00E02F66">
        <w:rPr>
          <w:rFonts w:ascii="Calibri" w:hAnsi="Calibri" w:cs="Calibri"/>
          <w:sz w:val="24"/>
          <w:szCs w:val="24"/>
        </w:rPr>
        <w:t xml:space="preserve">IPH </w:t>
      </w:r>
      <w:r w:rsidR="00B43058">
        <w:rPr>
          <w:rFonts w:ascii="Calibri" w:hAnsi="Calibri" w:cs="Calibri"/>
          <w:sz w:val="24"/>
          <w:szCs w:val="24"/>
        </w:rPr>
        <w:t>301</w:t>
      </w:r>
      <w:r w:rsidR="004C2392">
        <w:rPr>
          <w:rFonts w:ascii="Calibri" w:hAnsi="Calibri" w:cs="Calibri"/>
          <w:sz w:val="24"/>
          <w:szCs w:val="24"/>
        </w:rPr>
        <w:t xml:space="preserve"> </w:t>
      </w:r>
      <w:r w:rsidR="004C2392" w:rsidRPr="00BF0EA1">
        <w:rPr>
          <w:rFonts w:ascii="Calibri" w:hAnsi="Calibri" w:cs="Calibri"/>
          <w:sz w:val="24"/>
          <w:szCs w:val="24"/>
        </w:rPr>
        <w:t xml:space="preserve">– </w:t>
      </w:r>
      <w:r w:rsidR="00B43058">
        <w:rPr>
          <w:rFonts w:ascii="Calibri" w:hAnsi="Calibri" w:cs="Calibri"/>
          <w:sz w:val="24"/>
          <w:szCs w:val="24"/>
        </w:rPr>
        <w:t>Tell out my soul</w:t>
      </w:r>
    </w:p>
    <w:p w14:paraId="77641C7E" w14:textId="281D43B9" w:rsidR="00411D3B" w:rsidRPr="00BF0EA1" w:rsidRDefault="00B544A4" w:rsidP="007A64CF">
      <w:pPr>
        <w:pStyle w:val="ListParagraph"/>
        <w:numPr>
          <w:ilvl w:val="0"/>
          <w:numId w:val="5"/>
        </w:numPr>
        <w:rPr>
          <w:rFonts w:ascii="Calibri" w:hAnsi="Calibri" w:cs="Calibri"/>
          <w:sz w:val="24"/>
          <w:szCs w:val="24"/>
        </w:rPr>
      </w:pPr>
      <w:r w:rsidRPr="00BF0EA1">
        <w:rPr>
          <w:rFonts w:ascii="Calibri" w:hAnsi="Calibri" w:cs="Calibri"/>
          <w:sz w:val="24"/>
          <w:szCs w:val="24"/>
        </w:rPr>
        <w:t>IPH 302 – The people who in darkness walked</w:t>
      </w:r>
    </w:p>
    <w:p w14:paraId="1076C9E5" w14:textId="7499BBB2" w:rsidR="00DB46F2" w:rsidRDefault="00857353" w:rsidP="007A64CF">
      <w:pPr>
        <w:pStyle w:val="ListParagraph"/>
        <w:numPr>
          <w:ilvl w:val="0"/>
          <w:numId w:val="5"/>
        </w:numPr>
        <w:rPr>
          <w:rFonts w:ascii="Calibri" w:hAnsi="Calibri" w:cs="Calibri"/>
          <w:sz w:val="24"/>
          <w:szCs w:val="24"/>
        </w:rPr>
      </w:pPr>
      <w:r>
        <w:rPr>
          <w:rFonts w:ascii="Calibri" w:hAnsi="Calibri" w:cs="Calibri"/>
          <w:sz w:val="24"/>
          <w:szCs w:val="24"/>
        </w:rPr>
        <w:t>IPH 324 – It came upon a midnight clear</w:t>
      </w:r>
    </w:p>
    <w:p w14:paraId="68CC1478" w14:textId="77A65887" w:rsidR="00857353" w:rsidRPr="00E02F66" w:rsidRDefault="00A57CB9" w:rsidP="007A64CF">
      <w:pPr>
        <w:pStyle w:val="ListParagraph"/>
        <w:numPr>
          <w:ilvl w:val="0"/>
          <w:numId w:val="5"/>
        </w:numPr>
        <w:rPr>
          <w:rFonts w:ascii="Calibri" w:hAnsi="Calibri" w:cs="Calibri"/>
          <w:sz w:val="24"/>
          <w:szCs w:val="24"/>
        </w:rPr>
      </w:pPr>
      <w:r>
        <w:rPr>
          <w:rFonts w:ascii="Calibri" w:hAnsi="Calibri" w:cs="Calibri"/>
          <w:sz w:val="24"/>
          <w:szCs w:val="24"/>
        </w:rPr>
        <w:t>IPH 333 – See amid the winter snow</w:t>
      </w:r>
    </w:p>
    <w:p w14:paraId="16ADF583" w14:textId="77777777" w:rsidR="00FB6EA2" w:rsidRPr="00BE62E0" w:rsidRDefault="00FB6EA2" w:rsidP="00FB6EA2">
      <w:pPr>
        <w:rPr>
          <w:rFonts w:ascii="Calibri" w:hAnsi="Calibri" w:cs="Calibri"/>
          <w:b/>
          <w:bCs/>
          <w:sz w:val="24"/>
          <w:szCs w:val="24"/>
        </w:rPr>
      </w:pPr>
      <w:r w:rsidRPr="00BE62E0">
        <w:rPr>
          <w:rFonts w:ascii="Calibri" w:hAnsi="Calibri" w:cs="Calibri"/>
          <w:b/>
          <w:bCs/>
          <w:sz w:val="24"/>
          <w:szCs w:val="24"/>
        </w:rPr>
        <w:t>One for the Choir:</w:t>
      </w:r>
    </w:p>
    <w:p w14:paraId="2AB062E1" w14:textId="269A3474" w:rsidR="00FB6EA2" w:rsidRDefault="00BD1A33" w:rsidP="00FB6EA2">
      <w:pPr>
        <w:rPr>
          <w:rFonts w:ascii="Calibri" w:hAnsi="Calibri" w:cs="Calibri"/>
          <w:sz w:val="24"/>
          <w:szCs w:val="24"/>
        </w:rPr>
      </w:pPr>
      <w:r>
        <w:rPr>
          <w:rFonts w:ascii="Calibri" w:hAnsi="Calibri" w:cs="Calibri"/>
          <w:sz w:val="24"/>
          <w:szCs w:val="24"/>
        </w:rPr>
        <w:t xml:space="preserve">Joy has dawned upon the earth – Keith &amp; Kristyn Getty – Available on subscription through </w:t>
      </w:r>
      <w:proofErr w:type="spellStart"/>
      <w:r>
        <w:rPr>
          <w:rFonts w:ascii="Calibri" w:hAnsi="Calibri" w:cs="Calibri"/>
          <w:sz w:val="24"/>
          <w:szCs w:val="24"/>
        </w:rPr>
        <w:t>SongSelect</w:t>
      </w:r>
      <w:proofErr w:type="spellEnd"/>
      <w:r>
        <w:rPr>
          <w:rFonts w:ascii="Calibri" w:hAnsi="Calibri" w:cs="Calibri"/>
          <w:sz w:val="24"/>
          <w:szCs w:val="24"/>
        </w:rPr>
        <w:t xml:space="preserve"> or from </w:t>
      </w:r>
      <w:r w:rsidR="00CC73EE">
        <w:rPr>
          <w:rFonts w:ascii="Calibri" w:hAnsi="Calibri" w:cs="Calibri"/>
          <w:sz w:val="24"/>
          <w:szCs w:val="24"/>
        </w:rPr>
        <w:t xml:space="preserve">Praise Charts </w:t>
      </w:r>
      <w:hyperlink r:id="rId9" w:history="1">
        <w:r w:rsidR="00CC73EE" w:rsidRPr="00FD1FEF">
          <w:rPr>
            <w:rStyle w:val="Hyperlink"/>
            <w:rFonts w:ascii="Calibri" w:hAnsi="Calibri" w:cs="Calibri"/>
            <w:sz w:val="24"/>
            <w:szCs w:val="24"/>
          </w:rPr>
          <w:t>https://www.praisecharts.com/songs/details/20295/joy-has-dawned-sheet-music</w:t>
        </w:r>
      </w:hyperlink>
      <w:r w:rsidR="00CC73EE">
        <w:rPr>
          <w:rFonts w:ascii="Calibri" w:hAnsi="Calibri" w:cs="Calibri"/>
          <w:sz w:val="24"/>
          <w:szCs w:val="24"/>
        </w:rPr>
        <w:t xml:space="preserve"> . This could also be “One to Learn”.</w:t>
      </w:r>
    </w:p>
    <w:p w14:paraId="197B10C7" w14:textId="2CB4E3D8" w:rsidR="00061698" w:rsidRDefault="00061698" w:rsidP="00FB6EA2">
      <w:pPr>
        <w:rPr>
          <w:rFonts w:ascii="Calibri" w:hAnsi="Calibri" w:cs="Calibri"/>
          <w:sz w:val="24"/>
          <w:szCs w:val="24"/>
        </w:rPr>
      </w:pPr>
      <w:r>
        <w:rPr>
          <w:rFonts w:ascii="Calibri" w:hAnsi="Calibri" w:cs="Calibri"/>
          <w:sz w:val="24"/>
          <w:szCs w:val="24"/>
        </w:rPr>
        <w:t xml:space="preserve">Breath of Heaven – Amy Grant - </w:t>
      </w:r>
      <w:hyperlink r:id="rId10" w:history="1">
        <w:r w:rsidRPr="00FD1FEF">
          <w:rPr>
            <w:rStyle w:val="Hyperlink"/>
            <w:rFonts w:ascii="Calibri" w:hAnsi="Calibri" w:cs="Calibri"/>
            <w:sz w:val="24"/>
            <w:szCs w:val="24"/>
          </w:rPr>
          <w:t>https://www.youtube.com/watch?v=FWo3qlqyW1c</w:t>
        </w:r>
      </w:hyperlink>
      <w:r>
        <w:rPr>
          <w:rFonts w:ascii="Calibri" w:hAnsi="Calibri" w:cs="Calibri"/>
          <w:sz w:val="24"/>
          <w:szCs w:val="24"/>
        </w:rPr>
        <w:t xml:space="preserve"> </w:t>
      </w:r>
    </w:p>
    <w:p w14:paraId="6355C9A6" w14:textId="77777777" w:rsidR="00CC73EE" w:rsidRPr="00BE62E0" w:rsidRDefault="00CC73EE" w:rsidP="00FB6EA2">
      <w:pPr>
        <w:rPr>
          <w:rFonts w:ascii="Calibri" w:hAnsi="Calibri" w:cs="Calibri"/>
          <w:sz w:val="24"/>
          <w:szCs w:val="24"/>
        </w:rPr>
      </w:pPr>
    </w:p>
    <w:p w14:paraId="4BCE25BC" w14:textId="77777777" w:rsidR="00FB6EA2" w:rsidRPr="00BE62E0" w:rsidRDefault="00FB6EA2" w:rsidP="00FB6EA2">
      <w:pPr>
        <w:rPr>
          <w:rFonts w:ascii="Calibri" w:hAnsi="Calibri" w:cs="Calibri"/>
          <w:b/>
          <w:bCs/>
          <w:sz w:val="24"/>
          <w:szCs w:val="24"/>
        </w:rPr>
      </w:pPr>
      <w:r w:rsidRPr="00BE62E0">
        <w:rPr>
          <w:rFonts w:ascii="Calibri" w:hAnsi="Calibri" w:cs="Calibri"/>
          <w:b/>
          <w:bCs/>
          <w:sz w:val="24"/>
          <w:szCs w:val="24"/>
        </w:rPr>
        <w:t xml:space="preserve">Video Praise for Listening and Reflection: </w:t>
      </w:r>
    </w:p>
    <w:p w14:paraId="5ED8C49B" w14:textId="1B65A122" w:rsidR="00FB6EA2" w:rsidRPr="00BE62E0" w:rsidRDefault="00CE59B1" w:rsidP="00FB6EA2">
      <w:pPr>
        <w:rPr>
          <w:rFonts w:ascii="Calibri" w:hAnsi="Calibri" w:cs="Calibri"/>
          <w:sz w:val="24"/>
          <w:szCs w:val="24"/>
        </w:rPr>
      </w:pPr>
      <w:r>
        <w:rPr>
          <w:rFonts w:ascii="Calibri" w:hAnsi="Calibri" w:cs="Calibri"/>
          <w:sz w:val="24"/>
          <w:szCs w:val="24"/>
        </w:rPr>
        <w:t xml:space="preserve">Do Not Fear by Sovereign Grace - </w:t>
      </w:r>
      <w:hyperlink r:id="rId11" w:history="1">
        <w:r w:rsidRPr="00FD1FEF">
          <w:rPr>
            <w:rStyle w:val="Hyperlink"/>
            <w:rFonts w:ascii="Calibri" w:hAnsi="Calibri" w:cs="Calibri"/>
            <w:sz w:val="24"/>
            <w:szCs w:val="24"/>
          </w:rPr>
          <w:t>https://www.youtube.com/watch?v=M9q9el1BoWk</w:t>
        </w:r>
      </w:hyperlink>
      <w:r>
        <w:rPr>
          <w:rFonts w:ascii="Calibri" w:hAnsi="Calibri" w:cs="Calibri"/>
          <w:sz w:val="24"/>
          <w:szCs w:val="24"/>
        </w:rPr>
        <w:t xml:space="preserve"> </w:t>
      </w:r>
    </w:p>
    <w:p w14:paraId="3CFB45AD" w14:textId="77777777" w:rsidR="00FB6EA2" w:rsidRPr="00BE62E0" w:rsidRDefault="00FB6EA2" w:rsidP="00FB6EA2">
      <w:pPr>
        <w:rPr>
          <w:rFonts w:ascii="Calibri" w:hAnsi="Calibri" w:cs="Calibri"/>
          <w:b/>
          <w:bCs/>
          <w:sz w:val="24"/>
          <w:szCs w:val="24"/>
        </w:rPr>
      </w:pPr>
      <w:r w:rsidRPr="00BE62E0">
        <w:rPr>
          <w:rFonts w:ascii="Calibri" w:hAnsi="Calibri" w:cs="Calibri"/>
          <w:b/>
          <w:bCs/>
          <w:sz w:val="24"/>
          <w:szCs w:val="24"/>
        </w:rPr>
        <w:t>One to Learn:</w:t>
      </w:r>
    </w:p>
    <w:p w14:paraId="2C547EBC" w14:textId="6058E3A0" w:rsidR="003838AB" w:rsidRDefault="00EA4829" w:rsidP="002E4C1A">
      <w:pPr>
        <w:rPr>
          <w:rFonts w:ascii="Calibri" w:hAnsi="Calibri" w:cs="Calibri"/>
          <w:sz w:val="24"/>
          <w:szCs w:val="24"/>
        </w:rPr>
      </w:pPr>
      <w:r>
        <w:rPr>
          <w:rFonts w:ascii="Calibri" w:hAnsi="Calibri" w:cs="Calibri"/>
          <w:sz w:val="24"/>
          <w:szCs w:val="24"/>
        </w:rPr>
        <w:t xml:space="preserve">Christmas Offering – Paul </w:t>
      </w:r>
      <w:r w:rsidR="002E4C1A">
        <w:rPr>
          <w:rFonts w:ascii="Calibri" w:hAnsi="Calibri" w:cs="Calibri"/>
          <w:sz w:val="24"/>
          <w:szCs w:val="24"/>
        </w:rPr>
        <w:t xml:space="preserve">Baloche </w:t>
      </w:r>
      <w:r w:rsidR="003838AB">
        <w:rPr>
          <w:rFonts w:ascii="Calibri" w:hAnsi="Calibri" w:cs="Calibri"/>
          <w:sz w:val="24"/>
          <w:szCs w:val="24"/>
        </w:rPr>
        <w:t>– this is a reworking of an existing Paul Baloche hymn, with updated words for Christmas</w:t>
      </w:r>
    </w:p>
    <w:p w14:paraId="56301F9A" w14:textId="6844E5F7" w:rsidR="003838AB" w:rsidRDefault="002E4C1A" w:rsidP="002E4C1A">
      <w:pPr>
        <w:rPr>
          <w:rStyle w:val="Hyperlink"/>
          <w:rFonts w:ascii="Calibri" w:hAnsi="Calibri" w:cs="Calibri"/>
          <w:sz w:val="24"/>
          <w:szCs w:val="24"/>
        </w:rPr>
      </w:pPr>
      <w:r w:rsidRPr="00BE62E0">
        <w:rPr>
          <w:rFonts w:ascii="Calibri" w:hAnsi="Calibri" w:cs="Calibri"/>
          <w:sz w:val="24"/>
          <w:szCs w:val="24"/>
        </w:rPr>
        <w:t xml:space="preserve">Available on subscription through Song Select or to purchase from Praise Charts </w:t>
      </w:r>
      <w:hyperlink r:id="rId12" w:history="1">
        <w:r w:rsidR="003838AB">
          <w:rPr>
            <w:rStyle w:val="Hyperlink"/>
            <w:rFonts w:ascii="Calibri" w:hAnsi="Calibri" w:cs="Calibri"/>
            <w:sz w:val="24"/>
            <w:szCs w:val="24"/>
          </w:rPr>
          <w:t>Offering</w:t>
        </w:r>
      </w:hyperlink>
    </w:p>
    <w:p w14:paraId="16AA9A52" w14:textId="60B307BE" w:rsidR="00FB6EA2" w:rsidRDefault="00FB6EA2" w:rsidP="00FB6EA2">
      <w:pPr>
        <w:rPr>
          <w:rStyle w:val="Hyperlink"/>
          <w:rFonts w:ascii="Calibri" w:hAnsi="Calibri" w:cs="Calibri"/>
          <w:sz w:val="24"/>
          <w:szCs w:val="24"/>
        </w:rPr>
      </w:pPr>
    </w:p>
    <w:p w14:paraId="0809D872" w14:textId="756217B2" w:rsidR="00FB6EA2" w:rsidRPr="007A64CF" w:rsidRDefault="00FB6EA2">
      <w:pPr>
        <w:rPr>
          <w:rFonts w:ascii="Calibri" w:hAnsi="Calibri" w:cs="Calibri"/>
          <w:color w:val="467886" w:themeColor="hyperlink"/>
          <w:sz w:val="24"/>
          <w:szCs w:val="24"/>
          <w:u w:val="single"/>
        </w:rPr>
      </w:pPr>
      <w:r>
        <w:br w:type="page"/>
      </w:r>
    </w:p>
    <w:p w14:paraId="1641BEE0" w14:textId="0B9870EE" w:rsidR="008A2B58" w:rsidRPr="00A43F56" w:rsidRDefault="008A2B58" w:rsidP="008A2B58">
      <w:pPr>
        <w:pStyle w:val="ListParagraph"/>
        <w:numPr>
          <w:ilvl w:val="0"/>
          <w:numId w:val="4"/>
        </w:numPr>
        <w:rPr>
          <w:rFonts w:ascii="Calibri" w:hAnsi="Calibri" w:cs="Calibri"/>
          <w:b/>
          <w:bCs/>
          <w:sz w:val="40"/>
          <w:szCs w:val="40"/>
        </w:rPr>
      </w:pPr>
      <w:r w:rsidRPr="00A43F56">
        <w:rPr>
          <w:rFonts w:ascii="Calibri" w:hAnsi="Calibri" w:cs="Calibri"/>
          <w:b/>
          <w:bCs/>
          <w:sz w:val="40"/>
          <w:szCs w:val="40"/>
        </w:rPr>
        <w:lastRenderedPageBreak/>
        <w:t xml:space="preserve">Embrace the waiting with </w:t>
      </w:r>
      <w:r>
        <w:rPr>
          <w:rFonts w:ascii="Calibri" w:hAnsi="Calibri" w:cs="Calibri"/>
          <w:b/>
          <w:bCs/>
          <w:sz w:val="40"/>
          <w:szCs w:val="40"/>
        </w:rPr>
        <w:t>peace</w:t>
      </w:r>
      <w:r w:rsidR="00A41019">
        <w:rPr>
          <w:rFonts w:ascii="Calibri" w:hAnsi="Calibri" w:cs="Calibri"/>
          <w:b/>
          <w:bCs/>
          <w:sz w:val="40"/>
          <w:szCs w:val="40"/>
        </w:rPr>
        <w:t xml:space="preserve"> – Shepherds </w:t>
      </w:r>
    </w:p>
    <w:p w14:paraId="734447B3" w14:textId="4A0F02DF" w:rsidR="008A2B58" w:rsidRPr="00BE62E0" w:rsidRDefault="008A2B58" w:rsidP="008A2B58">
      <w:pPr>
        <w:rPr>
          <w:rFonts w:ascii="Calibri" w:hAnsi="Calibri" w:cs="Calibri"/>
          <w:sz w:val="24"/>
          <w:szCs w:val="24"/>
        </w:rPr>
      </w:pPr>
      <w:r w:rsidRPr="00BE62E0">
        <w:rPr>
          <w:rFonts w:ascii="Calibri" w:hAnsi="Calibri" w:cs="Calibri"/>
          <w:b/>
          <w:bCs/>
          <w:sz w:val="24"/>
          <w:szCs w:val="24"/>
        </w:rPr>
        <w:t>Call to Worship</w:t>
      </w:r>
      <w:r w:rsidRPr="00AF4537">
        <w:rPr>
          <w:rFonts w:ascii="Calibri" w:hAnsi="Calibri" w:cs="Calibri"/>
          <w:sz w:val="24"/>
          <w:szCs w:val="24"/>
        </w:rPr>
        <w:t xml:space="preserve">: </w:t>
      </w:r>
      <w:r w:rsidR="00AF4537" w:rsidRPr="00AF4537">
        <w:rPr>
          <w:rFonts w:ascii="Calibri" w:hAnsi="Calibri" w:cs="Calibri"/>
          <w:sz w:val="24"/>
          <w:szCs w:val="24"/>
        </w:rPr>
        <w:t>Luke</w:t>
      </w:r>
      <w:r w:rsidR="00AF4537">
        <w:rPr>
          <w:rFonts w:ascii="Calibri" w:hAnsi="Calibri" w:cs="Calibri"/>
          <w:b/>
          <w:bCs/>
          <w:sz w:val="24"/>
          <w:szCs w:val="24"/>
        </w:rPr>
        <w:t xml:space="preserve"> </w:t>
      </w:r>
      <w:r w:rsidR="00AF4537">
        <w:rPr>
          <w:rFonts w:ascii="Calibri" w:hAnsi="Calibri" w:cs="Calibri"/>
          <w:sz w:val="24"/>
          <w:szCs w:val="24"/>
        </w:rPr>
        <w:t xml:space="preserve">2:14 </w:t>
      </w:r>
      <w:r w:rsidR="00AF4537" w:rsidRPr="00AF4537">
        <w:rPr>
          <w:rFonts w:ascii="Calibri" w:hAnsi="Calibri" w:cs="Calibri"/>
          <w:sz w:val="24"/>
          <w:szCs w:val="24"/>
        </w:rPr>
        <w:t>Glory to God in the highest heaven,</w:t>
      </w:r>
      <w:r w:rsidR="00AF4537">
        <w:rPr>
          <w:rFonts w:ascii="Calibri" w:hAnsi="Calibri" w:cs="Calibri"/>
          <w:sz w:val="24"/>
          <w:szCs w:val="24"/>
        </w:rPr>
        <w:t xml:space="preserve"> </w:t>
      </w:r>
      <w:r w:rsidR="00AF4537" w:rsidRPr="00AF4537">
        <w:rPr>
          <w:rFonts w:ascii="Calibri" w:hAnsi="Calibri" w:cs="Calibri"/>
          <w:sz w:val="24"/>
          <w:szCs w:val="24"/>
        </w:rPr>
        <w:t>and on earth peace to those on whom his favo</w:t>
      </w:r>
      <w:r w:rsidR="00AF4537">
        <w:rPr>
          <w:rFonts w:ascii="Calibri" w:hAnsi="Calibri" w:cs="Calibri"/>
          <w:sz w:val="24"/>
          <w:szCs w:val="24"/>
        </w:rPr>
        <w:t>u</w:t>
      </w:r>
      <w:r w:rsidR="00AF4537" w:rsidRPr="00AF4537">
        <w:rPr>
          <w:rFonts w:ascii="Calibri" w:hAnsi="Calibri" w:cs="Calibri"/>
          <w:sz w:val="24"/>
          <w:szCs w:val="24"/>
        </w:rPr>
        <w:t>r rests.</w:t>
      </w:r>
    </w:p>
    <w:p w14:paraId="1D7FA44D" w14:textId="51E884C5" w:rsidR="008A2B58" w:rsidRPr="00BE62E0" w:rsidRDefault="008A2B58" w:rsidP="008A2B58">
      <w:pPr>
        <w:rPr>
          <w:rFonts w:ascii="Calibri" w:hAnsi="Calibri" w:cs="Calibri"/>
          <w:sz w:val="24"/>
          <w:szCs w:val="24"/>
        </w:rPr>
      </w:pPr>
      <w:r w:rsidRPr="00BE62E0">
        <w:rPr>
          <w:rFonts w:ascii="Calibri" w:hAnsi="Calibri" w:cs="Calibri"/>
          <w:b/>
          <w:bCs/>
          <w:sz w:val="24"/>
          <w:szCs w:val="24"/>
        </w:rPr>
        <w:t>Bible Reading</w:t>
      </w:r>
      <w:r w:rsidRPr="00BE62E0">
        <w:rPr>
          <w:rFonts w:ascii="Calibri" w:hAnsi="Calibri" w:cs="Calibri"/>
          <w:sz w:val="24"/>
          <w:szCs w:val="24"/>
        </w:rPr>
        <w:t xml:space="preserve">: </w:t>
      </w:r>
      <w:r>
        <w:rPr>
          <w:rFonts w:ascii="Calibri" w:hAnsi="Calibri" w:cs="Calibri"/>
          <w:sz w:val="24"/>
          <w:szCs w:val="24"/>
        </w:rPr>
        <w:t>Luke 2:8-21</w:t>
      </w:r>
      <w:r w:rsidRPr="00BE62E0">
        <w:rPr>
          <w:rFonts w:ascii="Calibri" w:hAnsi="Calibri" w:cs="Calibri"/>
          <w:sz w:val="24"/>
          <w:szCs w:val="24"/>
        </w:rPr>
        <w:t xml:space="preserve">  </w:t>
      </w:r>
    </w:p>
    <w:p w14:paraId="12681ABB" w14:textId="7E5D7580" w:rsidR="00904708" w:rsidRDefault="00FB7046" w:rsidP="003B715C">
      <w:pPr>
        <w:pStyle w:val="NormalWeb"/>
        <w:rPr>
          <w:rFonts w:ascii="Calibri" w:hAnsi="Calibri" w:cs="Calibri"/>
          <w:color w:val="333333"/>
          <w:lang w:val="en"/>
        </w:rPr>
      </w:pPr>
      <w:r w:rsidRPr="003B715C">
        <w:rPr>
          <w:rFonts w:ascii="Calibri" w:hAnsi="Calibri" w:cs="Calibri"/>
        </w:rPr>
        <w:t>As the first visitors and witnesses of Jesus birth</w:t>
      </w:r>
      <w:r w:rsidR="00D75770">
        <w:rPr>
          <w:rFonts w:ascii="Calibri" w:hAnsi="Calibri" w:cs="Calibri"/>
        </w:rPr>
        <w:t>,</w:t>
      </w:r>
      <w:r w:rsidRPr="003B715C">
        <w:rPr>
          <w:rFonts w:ascii="Calibri" w:hAnsi="Calibri" w:cs="Calibri"/>
        </w:rPr>
        <w:t xml:space="preserve"> t</w:t>
      </w:r>
      <w:r w:rsidR="00A959E0" w:rsidRPr="003B715C">
        <w:rPr>
          <w:rFonts w:ascii="Calibri" w:hAnsi="Calibri" w:cs="Calibri"/>
        </w:rPr>
        <w:t>he</w:t>
      </w:r>
      <w:r w:rsidR="00C87C55" w:rsidRPr="003B715C">
        <w:rPr>
          <w:rFonts w:ascii="Calibri" w:hAnsi="Calibri" w:cs="Calibri"/>
        </w:rPr>
        <w:t xml:space="preserve"> shepherds were greatly honoured by God.</w:t>
      </w:r>
      <w:r w:rsidR="00CD6B2D" w:rsidRPr="003B715C">
        <w:rPr>
          <w:rFonts w:ascii="Calibri" w:hAnsi="Calibri" w:cs="Calibri"/>
        </w:rPr>
        <w:t xml:space="preserve"> </w:t>
      </w:r>
      <w:r w:rsidR="00DA3137">
        <w:rPr>
          <w:rFonts w:ascii="Calibri" w:hAnsi="Calibri" w:cs="Calibri"/>
          <w:color w:val="333333"/>
          <w:lang w:val="en"/>
        </w:rPr>
        <w:t>T</w:t>
      </w:r>
      <w:r w:rsidR="00904708" w:rsidRPr="00D15CF0">
        <w:rPr>
          <w:rFonts w:ascii="Calibri" w:hAnsi="Calibri" w:cs="Calibri"/>
          <w:color w:val="333333"/>
          <w:lang w:val="en"/>
        </w:rPr>
        <w:t xml:space="preserve">he </w:t>
      </w:r>
      <w:r w:rsidR="0003726B">
        <w:rPr>
          <w:rFonts w:ascii="Calibri" w:hAnsi="Calibri" w:cs="Calibri"/>
          <w:color w:val="333333"/>
          <w:lang w:val="en"/>
        </w:rPr>
        <w:t xml:space="preserve">dark </w:t>
      </w:r>
      <w:r w:rsidR="00904708" w:rsidRPr="00D15CF0">
        <w:rPr>
          <w:rFonts w:ascii="Calibri" w:hAnsi="Calibri" w:cs="Calibri"/>
          <w:color w:val="333333"/>
          <w:lang w:val="en"/>
        </w:rPr>
        <w:t xml:space="preserve">sky </w:t>
      </w:r>
      <w:r w:rsidR="00B2313D">
        <w:rPr>
          <w:rFonts w:ascii="Calibri" w:hAnsi="Calibri" w:cs="Calibri"/>
          <w:color w:val="333333"/>
          <w:lang w:val="en"/>
        </w:rPr>
        <w:t xml:space="preserve">was </w:t>
      </w:r>
      <w:r w:rsidR="00904708" w:rsidRPr="00D15CF0">
        <w:rPr>
          <w:rFonts w:ascii="Calibri" w:hAnsi="Calibri" w:cs="Calibri"/>
          <w:color w:val="333333"/>
          <w:lang w:val="en"/>
        </w:rPr>
        <w:t xml:space="preserve">lit up with the glory of God and the wonderful news </w:t>
      </w:r>
      <w:r w:rsidR="00EA6E79">
        <w:rPr>
          <w:rFonts w:ascii="Calibri" w:hAnsi="Calibri" w:cs="Calibri"/>
          <w:color w:val="333333"/>
          <w:lang w:val="en"/>
        </w:rPr>
        <w:t xml:space="preserve">came </w:t>
      </w:r>
      <w:r w:rsidR="00904708" w:rsidRPr="00D15CF0">
        <w:rPr>
          <w:rFonts w:ascii="Calibri" w:hAnsi="Calibri" w:cs="Calibri"/>
          <w:color w:val="333333"/>
          <w:lang w:val="en"/>
        </w:rPr>
        <w:t xml:space="preserve">that the </w:t>
      </w:r>
      <w:proofErr w:type="spellStart"/>
      <w:r w:rsidR="00904708" w:rsidRPr="00D15CF0">
        <w:rPr>
          <w:rFonts w:ascii="Calibri" w:hAnsi="Calibri" w:cs="Calibri"/>
          <w:color w:val="333333"/>
          <w:lang w:val="en"/>
        </w:rPr>
        <w:t>Saviour</w:t>
      </w:r>
      <w:proofErr w:type="spellEnd"/>
      <w:r w:rsidR="00904708" w:rsidRPr="00D15CF0">
        <w:rPr>
          <w:rFonts w:ascii="Calibri" w:hAnsi="Calibri" w:cs="Calibri"/>
          <w:color w:val="333333"/>
          <w:lang w:val="en"/>
        </w:rPr>
        <w:t xml:space="preserve"> of the </w:t>
      </w:r>
      <w:r w:rsidR="00B2313D">
        <w:rPr>
          <w:rFonts w:ascii="Calibri" w:hAnsi="Calibri" w:cs="Calibri"/>
          <w:color w:val="333333"/>
          <w:lang w:val="en"/>
        </w:rPr>
        <w:t>w</w:t>
      </w:r>
      <w:r w:rsidR="00904708" w:rsidRPr="00D15CF0">
        <w:rPr>
          <w:rFonts w:ascii="Calibri" w:hAnsi="Calibri" w:cs="Calibri"/>
          <w:color w:val="333333"/>
          <w:lang w:val="en"/>
        </w:rPr>
        <w:t>orld was born in Bethlehem.</w:t>
      </w:r>
      <w:r w:rsidR="00904708">
        <w:rPr>
          <w:rFonts w:ascii="Calibri" w:hAnsi="Calibri" w:cs="Calibri"/>
          <w:color w:val="333333"/>
          <w:lang w:val="en"/>
        </w:rPr>
        <w:t xml:space="preserve"> </w:t>
      </w:r>
      <w:r w:rsidR="00F031BB" w:rsidRPr="00D15CF0">
        <w:rPr>
          <w:rFonts w:ascii="Calibri" w:hAnsi="Calibri" w:cs="Calibri"/>
          <w:color w:val="333333"/>
          <w:lang w:val="en"/>
        </w:rPr>
        <w:t xml:space="preserve">It was the start of a new ‘upside down’ kingdom, where the last would be first, where the weak would be strong, where those people who are normally excluded and shut out by others would be welcomed.  </w:t>
      </w:r>
    </w:p>
    <w:p w14:paraId="4C7722F2" w14:textId="1767CD40" w:rsidR="003B715C" w:rsidRPr="00805A5D" w:rsidRDefault="00B47774" w:rsidP="003B715C">
      <w:pPr>
        <w:pStyle w:val="NormalWeb"/>
        <w:rPr>
          <w:rFonts w:ascii="Calibri" w:hAnsi="Calibri" w:cs="Calibri"/>
          <w:color w:val="333333"/>
          <w:lang w:val="en"/>
        </w:rPr>
      </w:pPr>
      <w:r w:rsidRPr="003B715C">
        <w:rPr>
          <w:rFonts w:ascii="Calibri" w:hAnsi="Calibri" w:cs="Calibri"/>
          <w:color w:val="333333"/>
          <w:lang w:val="en"/>
        </w:rPr>
        <w:t>Jewish people really looked down their noses at shepherds and called them ‘sinners’</w:t>
      </w:r>
      <w:r w:rsidRPr="00805A5D">
        <w:rPr>
          <w:rFonts w:ascii="Calibri" w:hAnsi="Calibri" w:cs="Calibri"/>
          <w:color w:val="333333"/>
          <w:lang w:val="en"/>
        </w:rPr>
        <w:t xml:space="preserve">. </w:t>
      </w:r>
      <w:r w:rsidR="003B715C" w:rsidRPr="003B715C">
        <w:rPr>
          <w:rFonts w:ascii="Calibri" w:hAnsi="Calibri" w:cs="Calibri"/>
          <w:color w:val="333333"/>
          <w:lang w:val="en"/>
        </w:rPr>
        <w:t>The law of the day wasn’t very nice about</w:t>
      </w:r>
      <w:r w:rsidR="008B18FA">
        <w:rPr>
          <w:rFonts w:ascii="Calibri" w:hAnsi="Calibri" w:cs="Calibri"/>
          <w:color w:val="333333"/>
          <w:lang w:val="en"/>
        </w:rPr>
        <w:t xml:space="preserve"> them</w:t>
      </w:r>
      <w:r w:rsidR="003B715C" w:rsidRPr="003B715C">
        <w:rPr>
          <w:rFonts w:ascii="Calibri" w:hAnsi="Calibri" w:cs="Calibri"/>
          <w:color w:val="333333"/>
          <w:lang w:val="en"/>
        </w:rPr>
        <w:t xml:space="preserve"> </w:t>
      </w:r>
      <w:r w:rsidR="00F031BB">
        <w:rPr>
          <w:rFonts w:ascii="Calibri" w:hAnsi="Calibri" w:cs="Calibri"/>
          <w:color w:val="333333"/>
          <w:lang w:val="en"/>
        </w:rPr>
        <w:t xml:space="preserve">either </w:t>
      </w:r>
      <w:r w:rsidR="003B715C" w:rsidRPr="003B715C">
        <w:rPr>
          <w:rFonts w:ascii="Calibri" w:hAnsi="Calibri" w:cs="Calibri"/>
          <w:color w:val="333333"/>
          <w:lang w:val="en"/>
        </w:rPr>
        <w:t>– they weren’t allowed to give evidence in a court of law because they were unreliable and incompetent</w:t>
      </w:r>
      <w:r w:rsidR="008B18FA">
        <w:rPr>
          <w:rFonts w:ascii="Calibri" w:hAnsi="Calibri" w:cs="Calibri"/>
          <w:color w:val="333333"/>
          <w:lang w:val="en"/>
        </w:rPr>
        <w:t>!</w:t>
      </w:r>
      <w:r w:rsidR="00224C5C">
        <w:rPr>
          <w:rFonts w:ascii="Calibri" w:hAnsi="Calibri" w:cs="Calibri"/>
          <w:color w:val="333333"/>
          <w:lang w:val="en"/>
        </w:rPr>
        <w:t xml:space="preserve"> </w:t>
      </w:r>
      <w:r w:rsidR="00805A5D" w:rsidRPr="00805A5D">
        <w:rPr>
          <w:rFonts w:ascii="Calibri" w:hAnsi="Calibri" w:cs="Calibri"/>
          <w:color w:val="333333"/>
          <w:lang w:val="en"/>
        </w:rPr>
        <w:t>Not only that but when Jesus grew up, he said that the shepherds were in the group of people that he had come to save.  Jesus said:  I have not come to call the righteous but the sinners’ and if that wasn’t shocking enough Jesus told everyone that he himself was the ‘good shepherd’.</w:t>
      </w:r>
    </w:p>
    <w:p w14:paraId="1712A874" w14:textId="6B61B4DA" w:rsidR="00D95F32" w:rsidRPr="00D95F32" w:rsidRDefault="00327113" w:rsidP="0097179F">
      <w:pPr>
        <w:pStyle w:val="NormalWeb"/>
        <w:rPr>
          <w:rFonts w:ascii="Calibri" w:hAnsi="Calibri" w:cs="Calibri"/>
          <w:color w:val="333333"/>
        </w:rPr>
      </w:pPr>
      <w:r>
        <w:rPr>
          <w:rFonts w:ascii="Calibri" w:hAnsi="Calibri" w:cs="Calibri"/>
          <w:color w:val="333333"/>
          <w:lang w:val="en"/>
        </w:rPr>
        <w:t>Jesus, t</w:t>
      </w:r>
      <w:r w:rsidR="004F2F29">
        <w:rPr>
          <w:rFonts w:ascii="Calibri" w:hAnsi="Calibri" w:cs="Calibri"/>
          <w:color w:val="333333"/>
          <w:lang w:val="en"/>
        </w:rPr>
        <w:t xml:space="preserve">he Prince of Peace </w:t>
      </w:r>
      <w:r w:rsidR="00EA6C4F">
        <w:rPr>
          <w:rFonts w:ascii="Calibri" w:hAnsi="Calibri" w:cs="Calibri"/>
          <w:color w:val="333333"/>
          <w:lang w:val="en"/>
        </w:rPr>
        <w:t xml:space="preserve">had </w:t>
      </w:r>
      <w:r w:rsidR="00AF792B">
        <w:rPr>
          <w:rFonts w:ascii="Calibri" w:hAnsi="Calibri" w:cs="Calibri"/>
          <w:color w:val="333333"/>
          <w:lang w:val="en"/>
        </w:rPr>
        <w:t xml:space="preserve">not only </w:t>
      </w:r>
      <w:r w:rsidR="00EA6C4F">
        <w:rPr>
          <w:rFonts w:ascii="Calibri" w:hAnsi="Calibri" w:cs="Calibri"/>
          <w:color w:val="333333"/>
          <w:lang w:val="en"/>
        </w:rPr>
        <w:t>been born</w:t>
      </w:r>
      <w:r w:rsidR="00710472">
        <w:rPr>
          <w:rFonts w:ascii="Calibri" w:hAnsi="Calibri" w:cs="Calibri"/>
          <w:color w:val="333333"/>
          <w:lang w:val="en"/>
        </w:rPr>
        <w:t xml:space="preserve"> in Bethleh</w:t>
      </w:r>
      <w:r>
        <w:rPr>
          <w:rFonts w:ascii="Calibri" w:hAnsi="Calibri" w:cs="Calibri"/>
          <w:color w:val="333333"/>
          <w:lang w:val="en"/>
        </w:rPr>
        <w:t>em</w:t>
      </w:r>
      <w:r w:rsidR="00AF792B">
        <w:rPr>
          <w:rFonts w:ascii="Calibri" w:hAnsi="Calibri" w:cs="Calibri"/>
          <w:color w:val="333333"/>
          <w:lang w:val="en"/>
        </w:rPr>
        <w:t xml:space="preserve">, but </w:t>
      </w:r>
      <w:r>
        <w:rPr>
          <w:rFonts w:ascii="Calibri" w:hAnsi="Calibri" w:cs="Calibri"/>
          <w:color w:val="333333"/>
          <w:lang w:val="en"/>
        </w:rPr>
        <w:t xml:space="preserve">his birth </w:t>
      </w:r>
      <w:r w:rsidR="00AF792B">
        <w:rPr>
          <w:rFonts w:ascii="Calibri" w:hAnsi="Calibri" w:cs="Calibri"/>
          <w:color w:val="333333"/>
          <w:lang w:val="en"/>
        </w:rPr>
        <w:t>brought</w:t>
      </w:r>
      <w:r w:rsidR="00EA6C4F">
        <w:rPr>
          <w:rFonts w:ascii="Calibri" w:hAnsi="Calibri" w:cs="Calibri"/>
          <w:color w:val="333333"/>
          <w:lang w:val="en"/>
        </w:rPr>
        <w:t xml:space="preserve"> </w:t>
      </w:r>
      <w:r w:rsidR="000647B9">
        <w:rPr>
          <w:rFonts w:ascii="Calibri" w:hAnsi="Calibri" w:cs="Calibri"/>
          <w:color w:val="333333"/>
          <w:lang w:val="en"/>
        </w:rPr>
        <w:t xml:space="preserve">the potential for divine </w:t>
      </w:r>
      <w:r w:rsidR="00EA6C4F">
        <w:rPr>
          <w:rFonts w:ascii="Calibri" w:hAnsi="Calibri" w:cs="Calibri"/>
          <w:color w:val="333333"/>
          <w:lang w:val="en"/>
        </w:rPr>
        <w:t>peace</w:t>
      </w:r>
      <w:r w:rsidR="00AF792B">
        <w:rPr>
          <w:rFonts w:ascii="Calibri" w:hAnsi="Calibri" w:cs="Calibri"/>
          <w:color w:val="333333"/>
          <w:lang w:val="en"/>
        </w:rPr>
        <w:t xml:space="preserve"> in</w:t>
      </w:r>
      <w:r w:rsidR="000647B9">
        <w:rPr>
          <w:rFonts w:ascii="Calibri" w:hAnsi="Calibri" w:cs="Calibri"/>
          <w:color w:val="333333"/>
          <w:lang w:val="en"/>
        </w:rPr>
        <w:t xml:space="preserve"> every heart</w:t>
      </w:r>
      <w:r w:rsidR="00171B45">
        <w:rPr>
          <w:rFonts w:ascii="Calibri" w:hAnsi="Calibri" w:cs="Calibri"/>
          <w:color w:val="333333"/>
          <w:lang w:val="en"/>
        </w:rPr>
        <w:t xml:space="preserve"> on earth</w:t>
      </w:r>
      <w:r w:rsidR="000647B9">
        <w:rPr>
          <w:rFonts w:ascii="Calibri" w:hAnsi="Calibri" w:cs="Calibri"/>
          <w:color w:val="333333"/>
          <w:lang w:val="en"/>
        </w:rPr>
        <w:t xml:space="preserve">. </w:t>
      </w:r>
      <w:r w:rsidR="00D95F32" w:rsidRPr="00D95F32">
        <w:rPr>
          <w:rFonts w:ascii="Calibri" w:hAnsi="Calibri" w:cs="Calibri"/>
          <w:color w:val="333333"/>
        </w:rPr>
        <w:t>In Hebrew, the word for “peace” is shalom</w:t>
      </w:r>
      <w:r w:rsidR="00A62A24">
        <w:rPr>
          <w:rFonts w:ascii="Calibri" w:hAnsi="Calibri" w:cs="Calibri"/>
          <w:color w:val="333333"/>
        </w:rPr>
        <w:t xml:space="preserve"> </w:t>
      </w:r>
      <w:r w:rsidR="0097179F">
        <w:rPr>
          <w:rFonts w:ascii="Calibri" w:hAnsi="Calibri" w:cs="Calibri"/>
          <w:color w:val="333333"/>
        </w:rPr>
        <w:t xml:space="preserve">meaning </w:t>
      </w:r>
      <w:r w:rsidR="00D95F32" w:rsidRPr="00D95F32">
        <w:rPr>
          <w:rFonts w:ascii="Calibri" w:hAnsi="Calibri" w:cs="Calibri"/>
          <w:color w:val="333333"/>
        </w:rPr>
        <w:t xml:space="preserve">whole and complete. </w:t>
      </w:r>
      <w:r w:rsidR="009E02F0" w:rsidRPr="009E02F0">
        <w:rPr>
          <w:rFonts w:ascii="Calibri" w:hAnsi="Calibri" w:cs="Calibri"/>
          <w:color w:val="333333"/>
        </w:rPr>
        <w:t>Becoming people of peace means participating in the life of Jesus who reconciled all things in heaven on earth, restoring peace through his death and resurrection.</w:t>
      </w:r>
    </w:p>
    <w:p w14:paraId="5025D957" w14:textId="77777777" w:rsidR="008A2B58" w:rsidRPr="00BE62E0" w:rsidRDefault="008A2B58" w:rsidP="008A2B58">
      <w:pPr>
        <w:rPr>
          <w:rFonts w:ascii="Calibri" w:hAnsi="Calibri" w:cs="Calibri"/>
          <w:b/>
          <w:bCs/>
          <w:sz w:val="24"/>
          <w:szCs w:val="24"/>
        </w:rPr>
      </w:pPr>
      <w:r w:rsidRPr="00BE62E0">
        <w:rPr>
          <w:rFonts w:ascii="Calibri" w:hAnsi="Calibri" w:cs="Calibri"/>
          <w:b/>
          <w:bCs/>
          <w:sz w:val="24"/>
          <w:szCs w:val="24"/>
        </w:rPr>
        <w:t>Four Traditional Hymns</w:t>
      </w:r>
    </w:p>
    <w:p w14:paraId="68113884" w14:textId="6B55656F" w:rsidR="008A2B58" w:rsidRDefault="00032FD7" w:rsidP="008A2B58">
      <w:pPr>
        <w:pStyle w:val="ListParagraph"/>
        <w:numPr>
          <w:ilvl w:val="0"/>
          <w:numId w:val="6"/>
        </w:numPr>
        <w:rPr>
          <w:rFonts w:ascii="Calibri" w:hAnsi="Calibri" w:cs="Calibri"/>
          <w:sz w:val="24"/>
          <w:szCs w:val="24"/>
        </w:rPr>
      </w:pPr>
      <w:r>
        <w:rPr>
          <w:rFonts w:ascii="Calibri" w:hAnsi="Calibri" w:cs="Calibri"/>
          <w:sz w:val="24"/>
          <w:szCs w:val="24"/>
        </w:rPr>
        <w:t xml:space="preserve">IPH </w:t>
      </w:r>
      <w:r w:rsidR="00043C42">
        <w:rPr>
          <w:rFonts w:ascii="Calibri" w:hAnsi="Calibri" w:cs="Calibri"/>
          <w:sz w:val="24"/>
          <w:szCs w:val="24"/>
        </w:rPr>
        <w:t>330 – O Little Town of Bethlehem</w:t>
      </w:r>
    </w:p>
    <w:p w14:paraId="02CB6AA1" w14:textId="0B8F2310" w:rsidR="00043C42" w:rsidRDefault="00043C42" w:rsidP="008A2B58">
      <w:pPr>
        <w:pStyle w:val="ListParagraph"/>
        <w:numPr>
          <w:ilvl w:val="0"/>
          <w:numId w:val="6"/>
        </w:numPr>
        <w:rPr>
          <w:rFonts w:ascii="Calibri" w:hAnsi="Calibri" w:cs="Calibri"/>
          <w:sz w:val="24"/>
          <w:szCs w:val="24"/>
        </w:rPr>
      </w:pPr>
      <w:r>
        <w:rPr>
          <w:rFonts w:ascii="Calibri" w:hAnsi="Calibri" w:cs="Calibri"/>
          <w:sz w:val="24"/>
          <w:szCs w:val="24"/>
        </w:rPr>
        <w:t>IPH 340 – While Shepherds Watched</w:t>
      </w:r>
    </w:p>
    <w:p w14:paraId="0BE228C8" w14:textId="315DE8A1" w:rsidR="00043C42" w:rsidRDefault="006C6D07" w:rsidP="008A2B58">
      <w:pPr>
        <w:pStyle w:val="ListParagraph"/>
        <w:numPr>
          <w:ilvl w:val="0"/>
          <w:numId w:val="6"/>
        </w:numPr>
        <w:rPr>
          <w:rFonts w:ascii="Calibri" w:hAnsi="Calibri" w:cs="Calibri"/>
          <w:sz w:val="24"/>
          <w:szCs w:val="24"/>
        </w:rPr>
      </w:pPr>
      <w:r>
        <w:rPr>
          <w:rFonts w:ascii="Calibri" w:hAnsi="Calibri" w:cs="Calibri"/>
          <w:sz w:val="24"/>
          <w:szCs w:val="24"/>
        </w:rPr>
        <w:t>IPH 306 – Angel voices, richly blending</w:t>
      </w:r>
    </w:p>
    <w:p w14:paraId="21CFF766" w14:textId="23B0E797" w:rsidR="006C6D07" w:rsidRPr="00E02F66" w:rsidRDefault="003816C8" w:rsidP="008A2B58">
      <w:pPr>
        <w:pStyle w:val="ListParagraph"/>
        <w:numPr>
          <w:ilvl w:val="0"/>
          <w:numId w:val="6"/>
        </w:numPr>
        <w:rPr>
          <w:rFonts w:ascii="Calibri" w:hAnsi="Calibri" w:cs="Calibri"/>
          <w:sz w:val="24"/>
          <w:szCs w:val="24"/>
        </w:rPr>
      </w:pPr>
      <w:r>
        <w:rPr>
          <w:rFonts w:ascii="Calibri" w:hAnsi="Calibri" w:cs="Calibri"/>
          <w:sz w:val="24"/>
          <w:szCs w:val="24"/>
        </w:rPr>
        <w:t>IPH 324 – It came upon a midnight clear</w:t>
      </w:r>
    </w:p>
    <w:p w14:paraId="77B21404" w14:textId="77777777" w:rsidR="008A2B58" w:rsidRPr="00BE62E0" w:rsidRDefault="008A2B58" w:rsidP="008A2B58">
      <w:pPr>
        <w:rPr>
          <w:rFonts w:ascii="Calibri" w:hAnsi="Calibri" w:cs="Calibri"/>
          <w:b/>
          <w:bCs/>
          <w:sz w:val="24"/>
          <w:szCs w:val="24"/>
        </w:rPr>
      </w:pPr>
      <w:r w:rsidRPr="00BE62E0">
        <w:rPr>
          <w:rFonts w:ascii="Calibri" w:hAnsi="Calibri" w:cs="Calibri"/>
          <w:b/>
          <w:bCs/>
          <w:sz w:val="24"/>
          <w:szCs w:val="24"/>
        </w:rPr>
        <w:t>One for the Choir:</w:t>
      </w:r>
    </w:p>
    <w:p w14:paraId="05B6C528" w14:textId="1071A9C4" w:rsidR="008A2B58" w:rsidRDefault="006C1C3F" w:rsidP="008A2B58">
      <w:pPr>
        <w:rPr>
          <w:rFonts w:ascii="Calibri" w:hAnsi="Calibri" w:cs="Calibri"/>
          <w:sz w:val="24"/>
          <w:szCs w:val="24"/>
        </w:rPr>
      </w:pPr>
      <w:r>
        <w:rPr>
          <w:rFonts w:ascii="Calibri" w:hAnsi="Calibri" w:cs="Calibri"/>
          <w:sz w:val="24"/>
          <w:szCs w:val="24"/>
        </w:rPr>
        <w:t>IPH 318 – God rest you merry, gentlemen</w:t>
      </w:r>
    </w:p>
    <w:p w14:paraId="20CDCF04" w14:textId="02B11244" w:rsidR="006C1C3F" w:rsidRPr="00BE62E0" w:rsidRDefault="006C1C3F" w:rsidP="008A2B58">
      <w:pPr>
        <w:rPr>
          <w:rFonts w:ascii="Calibri" w:hAnsi="Calibri" w:cs="Calibri"/>
          <w:sz w:val="24"/>
          <w:szCs w:val="24"/>
        </w:rPr>
      </w:pPr>
      <w:r>
        <w:rPr>
          <w:rFonts w:ascii="Calibri" w:hAnsi="Calibri" w:cs="Calibri"/>
          <w:sz w:val="24"/>
          <w:szCs w:val="24"/>
        </w:rPr>
        <w:t xml:space="preserve">A Celtic arrangement is available </w:t>
      </w:r>
      <w:r w:rsidR="00F972AA">
        <w:rPr>
          <w:rFonts w:ascii="Calibri" w:hAnsi="Calibri" w:cs="Calibri"/>
          <w:sz w:val="24"/>
          <w:szCs w:val="24"/>
        </w:rPr>
        <w:t xml:space="preserve">from the </w:t>
      </w:r>
      <w:hyperlink r:id="rId13" w:history="1">
        <w:r w:rsidR="00F972AA" w:rsidRPr="00F972AA">
          <w:rPr>
            <w:rStyle w:val="Hyperlink"/>
            <w:rFonts w:ascii="Calibri" w:hAnsi="Calibri" w:cs="Calibri"/>
            <w:sz w:val="24"/>
            <w:szCs w:val="24"/>
          </w:rPr>
          <w:t>Gettys</w:t>
        </w:r>
      </w:hyperlink>
      <w:r w:rsidR="00F972AA">
        <w:rPr>
          <w:rFonts w:ascii="Calibri" w:hAnsi="Calibri" w:cs="Calibri"/>
          <w:sz w:val="24"/>
          <w:szCs w:val="24"/>
        </w:rPr>
        <w:t>.</w:t>
      </w:r>
    </w:p>
    <w:p w14:paraId="4FB651FE" w14:textId="77777777" w:rsidR="008A2B58" w:rsidRPr="00BE62E0" w:rsidRDefault="008A2B58" w:rsidP="008A2B58">
      <w:pPr>
        <w:rPr>
          <w:rFonts w:ascii="Calibri" w:hAnsi="Calibri" w:cs="Calibri"/>
          <w:b/>
          <w:bCs/>
          <w:sz w:val="24"/>
          <w:szCs w:val="24"/>
        </w:rPr>
      </w:pPr>
      <w:r w:rsidRPr="00BE62E0">
        <w:rPr>
          <w:rFonts w:ascii="Calibri" w:hAnsi="Calibri" w:cs="Calibri"/>
          <w:b/>
          <w:bCs/>
          <w:sz w:val="24"/>
          <w:szCs w:val="24"/>
        </w:rPr>
        <w:t xml:space="preserve">Video Praise for Listening and Reflection: </w:t>
      </w:r>
    </w:p>
    <w:p w14:paraId="2001D6ED" w14:textId="0C2D40F1" w:rsidR="00DE0784" w:rsidRDefault="003260F0" w:rsidP="008A2B58">
      <w:pPr>
        <w:rPr>
          <w:rFonts w:ascii="Calibri" w:hAnsi="Calibri" w:cs="Calibri"/>
          <w:sz w:val="24"/>
          <w:szCs w:val="24"/>
        </w:rPr>
      </w:pPr>
      <w:r>
        <w:rPr>
          <w:rFonts w:ascii="Calibri" w:hAnsi="Calibri" w:cs="Calibri"/>
          <w:sz w:val="24"/>
          <w:szCs w:val="24"/>
        </w:rPr>
        <w:t xml:space="preserve">Noel by Chris Tomlin, featuring Lauren Daigle - </w:t>
      </w:r>
      <w:hyperlink r:id="rId14" w:history="1">
        <w:r w:rsidRPr="00FD1FEF">
          <w:rPr>
            <w:rStyle w:val="Hyperlink"/>
            <w:rFonts w:ascii="Calibri" w:hAnsi="Calibri" w:cs="Calibri"/>
            <w:sz w:val="24"/>
            <w:szCs w:val="24"/>
          </w:rPr>
          <w:t>https://www.youtube.com/watch?v=jGg7KdN19rs</w:t>
        </w:r>
      </w:hyperlink>
      <w:r>
        <w:rPr>
          <w:rFonts w:ascii="Calibri" w:hAnsi="Calibri" w:cs="Calibri"/>
          <w:sz w:val="24"/>
          <w:szCs w:val="24"/>
        </w:rPr>
        <w:t xml:space="preserve"> </w:t>
      </w:r>
    </w:p>
    <w:p w14:paraId="20745B89" w14:textId="3A7E72AB" w:rsidR="008A2B58" w:rsidRPr="00BE62E0" w:rsidRDefault="00DE0784" w:rsidP="008A2B58">
      <w:pPr>
        <w:rPr>
          <w:rFonts w:ascii="Calibri" w:hAnsi="Calibri" w:cs="Calibri"/>
          <w:sz w:val="24"/>
          <w:szCs w:val="24"/>
        </w:rPr>
      </w:pPr>
      <w:r>
        <w:rPr>
          <w:rFonts w:ascii="Calibri" w:hAnsi="Calibri" w:cs="Calibri"/>
          <w:sz w:val="24"/>
          <w:szCs w:val="24"/>
        </w:rPr>
        <w:t xml:space="preserve">If not used the previous week, Do Not Fear by Sovereign Grace - </w:t>
      </w:r>
      <w:hyperlink r:id="rId15" w:history="1">
        <w:r w:rsidRPr="00FD1FEF">
          <w:rPr>
            <w:rStyle w:val="Hyperlink"/>
            <w:rFonts w:ascii="Calibri" w:hAnsi="Calibri" w:cs="Calibri"/>
            <w:sz w:val="24"/>
            <w:szCs w:val="24"/>
          </w:rPr>
          <w:t>https://www.youtube.com/watch?v=M9q9el1BoWk</w:t>
        </w:r>
      </w:hyperlink>
      <w:r>
        <w:rPr>
          <w:rFonts w:ascii="Calibri" w:hAnsi="Calibri" w:cs="Calibri"/>
          <w:sz w:val="24"/>
          <w:szCs w:val="24"/>
        </w:rPr>
        <w:t xml:space="preserve"> </w:t>
      </w:r>
    </w:p>
    <w:p w14:paraId="2AE85D94" w14:textId="77777777" w:rsidR="008A2B58" w:rsidRPr="00BE62E0" w:rsidRDefault="008A2B58" w:rsidP="008A2B58">
      <w:pPr>
        <w:rPr>
          <w:rFonts w:ascii="Calibri" w:hAnsi="Calibri" w:cs="Calibri"/>
          <w:b/>
          <w:bCs/>
          <w:sz w:val="24"/>
          <w:szCs w:val="24"/>
        </w:rPr>
      </w:pPr>
      <w:r w:rsidRPr="00BE62E0">
        <w:rPr>
          <w:rFonts w:ascii="Calibri" w:hAnsi="Calibri" w:cs="Calibri"/>
          <w:b/>
          <w:bCs/>
          <w:sz w:val="24"/>
          <w:szCs w:val="24"/>
        </w:rPr>
        <w:t>One to Learn:</w:t>
      </w:r>
    </w:p>
    <w:p w14:paraId="2F5AC332" w14:textId="22821A91" w:rsidR="008A2B58" w:rsidRPr="00BE62E0" w:rsidRDefault="0091644B" w:rsidP="008A2B58">
      <w:pPr>
        <w:rPr>
          <w:rFonts w:ascii="Calibri" w:hAnsi="Calibri" w:cs="Calibri"/>
          <w:sz w:val="24"/>
          <w:szCs w:val="24"/>
        </w:rPr>
      </w:pPr>
      <w:r>
        <w:rPr>
          <w:rFonts w:ascii="Calibri" w:hAnsi="Calibri" w:cs="Calibri"/>
          <w:sz w:val="24"/>
          <w:szCs w:val="24"/>
        </w:rPr>
        <w:t>Come Behold the Wondrous Mystery – Matt Papa &amp; Matt Boswell</w:t>
      </w:r>
    </w:p>
    <w:p w14:paraId="47FF1321" w14:textId="3833F1EA" w:rsidR="008A2B58" w:rsidRDefault="008A2B58" w:rsidP="008A2B58">
      <w:pPr>
        <w:rPr>
          <w:rStyle w:val="Hyperlink"/>
          <w:rFonts w:ascii="Calibri" w:hAnsi="Calibri" w:cs="Calibri"/>
          <w:sz w:val="24"/>
          <w:szCs w:val="24"/>
        </w:rPr>
      </w:pPr>
      <w:r w:rsidRPr="00BE62E0">
        <w:rPr>
          <w:rFonts w:ascii="Calibri" w:hAnsi="Calibri" w:cs="Calibri"/>
          <w:sz w:val="24"/>
          <w:szCs w:val="24"/>
        </w:rPr>
        <w:t xml:space="preserve">Available on subscription through Song Select or to purchase from Praise Charts </w:t>
      </w:r>
      <w:hyperlink r:id="rId16" w:history="1">
        <w:r w:rsidR="0091644B">
          <w:rPr>
            <w:rStyle w:val="Hyperlink"/>
            <w:rFonts w:ascii="Calibri" w:hAnsi="Calibri" w:cs="Calibri"/>
            <w:sz w:val="24"/>
            <w:szCs w:val="24"/>
          </w:rPr>
          <w:t>Come Behold the Wondrous Mystery</w:t>
        </w:r>
      </w:hyperlink>
    </w:p>
    <w:p w14:paraId="2D292637" w14:textId="72373FC7" w:rsidR="008A2B58" w:rsidRDefault="008A2B58">
      <w:r>
        <w:br w:type="page"/>
      </w:r>
    </w:p>
    <w:p w14:paraId="48680CCE" w14:textId="34A8FE66" w:rsidR="008A2B58" w:rsidRPr="00A43F56" w:rsidRDefault="008A2B58" w:rsidP="008A2B58">
      <w:pPr>
        <w:pStyle w:val="ListParagraph"/>
        <w:numPr>
          <w:ilvl w:val="0"/>
          <w:numId w:val="4"/>
        </w:numPr>
        <w:rPr>
          <w:rFonts w:ascii="Calibri" w:hAnsi="Calibri" w:cs="Calibri"/>
          <w:b/>
          <w:bCs/>
          <w:sz w:val="40"/>
          <w:szCs w:val="40"/>
        </w:rPr>
      </w:pPr>
      <w:r w:rsidRPr="00A43F56">
        <w:rPr>
          <w:rFonts w:ascii="Calibri" w:hAnsi="Calibri" w:cs="Calibri"/>
          <w:b/>
          <w:bCs/>
          <w:sz w:val="40"/>
          <w:szCs w:val="40"/>
        </w:rPr>
        <w:lastRenderedPageBreak/>
        <w:t xml:space="preserve">Embrace the waiting with </w:t>
      </w:r>
      <w:r>
        <w:rPr>
          <w:rFonts w:ascii="Calibri" w:hAnsi="Calibri" w:cs="Calibri"/>
          <w:b/>
          <w:bCs/>
          <w:sz w:val="40"/>
          <w:szCs w:val="40"/>
        </w:rPr>
        <w:t>worship</w:t>
      </w:r>
      <w:r w:rsidR="00A41019">
        <w:rPr>
          <w:rFonts w:ascii="Calibri" w:hAnsi="Calibri" w:cs="Calibri"/>
          <w:b/>
          <w:bCs/>
          <w:sz w:val="40"/>
          <w:szCs w:val="40"/>
        </w:rPr>
        <w:t xml:space="preserve"> – Simeon &amp; Anna</w:t>
      </w:r>
    </w:p>
    <w:p w14:paraId="5AC006A9" w14:textId="1B9DFF10" w:rsidR="008A2B58" w:rsidRPr="00305A3E" w:rsidRDefault="008A2B58" w:rsidP="008A2B58">
      <w:pPr>
        <w:rPr>
          <w:rFonts w:ascii="Calibri" w:hAnsi="Calibri" w:cs="Calibri"/>
          <w:sz w:val="24"/>
          <w:szCs w:val="24"/>
        </w:rPr>
      </w:pPr>
      <w:r w:rsidRPr="00BE62E0">
        <w:rPr>
          <w:rFonts w:ascii="Calibri" w:hAnsi="Calibri" w:cs="Calibri"/>
          <w:b/>
          <w:bCs/>
          <w:sz w:val="24"/>
          <w:szCs w:val="24"/>
        </w:rPr>
        <w:t>Call to Worship</w:t>
      </w:r>
      <w:r w:rsidR="00305A3E">
        <w:rPr>
          <w:rFonts w:ascii="Calibri" w:hAnsi="Calibri" w:cs="Calibri"/>
          <w:sz w:val="24"/>
          <w:szCs w:val="24"/>
        </w:rPr>
        <w:t xml:space="preserve">: </w:t>
      </w:r>
      <w:r w:rsidR="00E75755">
        <w:rPr>
          <w:rFonts w:ascii="Calibri" w:eastAsia="Times New Roman" w:hAnsi="Calibri" w:cs="Calibri"/>
          <w:sz w:val="24"/>
          <w:szCs w:val="24"/>
          <w:lang w:eastAsia="en-GB"/>
        </w:rPr>
        <w:t xml:space="preserve">Jeremiah 33:3 </w:t>
      </w:r>
      <w:r w:rsidR="004605EC" w:rsidRPr="004605EC">
        <w:rPr>
          <w:rFonts w:ascii="Calibri" w:eastAsia="Times New Roman" w:hAnsi="Calibri" w:cs="Calibri"/>
          <w:sz w:val="24"/>
          <w:szCs w:val="24"/>
          <w:lang w:eastAsia="en-GB"/>
        </w:rPr>
        <w:t>Call to me and I will answer you and tell you great and unsearchable things you do not know.</w:t>
      </w:r>
      <w:r w:rsidR="009046BE">
        <w:rPr>
          <w:rFonts w:ascii="Calibri" w:eastAsia="Times New Roman" w:hAnsi="Calibri" w:cs="Calibri"/>
          <w:sz w:val="24"/>
          <w:szCs w:val="24"/>
          <w:lang w:eastAsia="en-GB"/>
        </w:rPr>
        <w:t xml:space="preserve"> </w:t>
      </w:r>
      <w:r w:rsidR="00305A3E">
        <w:rPr>
          <w:rFonts w:ascii="Calibri" w:hAnsi="Calibri" w:cs="Calibri"/>
          <w:sz w:val="24"/>
          <w:szCs w:val="24"/>
        </w:rPr>
        <w:t>Luke 2:30 For my eyes have seen your salvation.</w:t>
      </w:r>
    </w:p>
    <w:p w14:paraId="13CC7AB5" w14:textId="1489877E" w:rsidR="008A2B58" w:rsidRPr="00BE62E0" w:rsidRDefault="008A2B58" w:rsidP="008A2B58">
      <w:pPr>
        <w:rPr>
          <w:rFonts w:ascii="Calibri" w:hAnsi="Calibri" w:cs="Calibri"/>
          <w:sz w:val="24"/>
          <w:szCs w:val="24"/>
        </w:rPr>
      </w:pPr>
      <w:r w:rsidRPr="00BE62E0">
        <w:rPr>
          <w:rFonts w:ascii="Calibri" w:hAnsi="Calibri" w:cs="Calibri"/>
          <w:b/>
          <w:bCs/>
          <w:sz w:val="24"/>
          <w:szCs w:val="24"/>
        </w:rPr>
        <w:t>Bible Reading</w:t>
      </w:r>
      <w:r w:rsidRPr="00BE62E0">
        <w:rPr>
          <w:rFonts w:ascii="Calibri" w:hAnsi="Calibri" w:cs="Calibri"/>
          <w:sz w:val="24"/>
          <w:szCs w:val="24"/>
        </w:rPr>
        <w:t xml:space="preserve">: </w:t>
      </w:r>
      <w:r>
        <w:rPr>
          <w:rFonts w:ascii="Calibri" w:hAnsi="Calibri" w:cs="Calibri"/>
          <w:sz w:val="24"/>
          <w:szCs w:val="24"/>
        </w:rPr>
        <w:t>Luke 2:22-</w:t>
      </w:r>
      <w:r w:rsidR="002C20F5">
        <w:rPr>
          <w:rFonts w:ascii="Calibri" w:hAnsi="Calibri" w:cs="Calibri"/>
          <w:sz w:val="24"/>
          <w:szCs w:val="24"/>
        </w:rPr>
        <w:t>39</w:t>
      </w:r>
      <w:r w:rsidRPr="00BE62E0">
        <w:rPr>
          <w:rFonts w:ascii="Calibri" w:hAnsi="Calibri" w:cs="Calibri"/>
          <w:sz w:val="24"/>
          <w:szCs w:val="24"/>
        </w:rPr>
        <w:t xml:space="preserve">  </w:t>
      </w:r>
    </w:p>
    <w:p w14:paraId="268C2827" w14:textId="4CCAB497" w:rsidR="008A2B58" w:rsidRDefault="00F65178" w:rsidP="008A2B58">
      <w:pPr>
        <w:rPr>
          <w:rFonts w:ascii="Calibri" w:hAnsi="Calibri" w:cs="Calibri"/>
          <w:sz w:val="24"/>
          <w:szCs w:val="24"/>
        </w:rPr>
      </w:pPr>
      <w:r>
        <w:rPr>
          <w:rFonts w:ascii="Calibri" w:hAnsi="Calibri" w:cs="Calibri"/>
          <w:sz w:val="24"/>
          <w:szCs w:val="24"/>
        </w:rPr>
        <w:t>Simeon and Anna worshipped and waited their whole lives</w:t>
      </w:r>
      <w:r w:rsidR="00CE4A01">
        <w:rPr>
          <w:rFonts w:ascii="Calibri" w:hAnsi="Calibri" w:cs="Calibri"/>
          <w:sz w:val="24"/>
          <w:szCs w:val="24"/>
        </w:rPr>
        <w:t xml:space="preserve"> for the promised Messiah. </w:t>
      </w:r>
      <w:r w:rsidR="00C46E0B">
        <w:rPr>
          <w:rFonts w:ascii="Calibri" w:hAnsi="Calibri" w:cs="Calibri"/>
          <w:sz w:val="24"/>
          <w:szCs w:val="24"/>
        </w:rPr>
        <w:t xml:space="preserve">They </w:t>
      </w:r>
      <w:r w:rsidR="00CE4A01" w:rsidRPr="00CE4A01">
        <w:rPr>
          <w:rFonts w:ascii="Calibri" w:hAnsi="Calibri" w:cs="Calibri"/>
          <w:sz w:val="24"/>
          <w:szCs w:val="24"/>
        </w:rPr>
        <w:t xml:space="preserve">would be considered elderly by today’s standards, and yet neither one of them thought that being old meant that God was </w:t>
      </w:r>
      <w:r w:rsidR="00FF5AE0">
        <w:rPr>
          <w:rFonts w:ascii="Calibri" w:hAnsi="Calibri" w:cs="Calibri"/>
          <w:sz w:val="24"/>
          <w:szCs w:val="24"/>
        </w:rPr>
        <w:t>finished</w:t>
      </w:r>
      <w:r w:rsidR="00CE4A01" w:rsidRPr="00CE4A01">
        <w:rPr>
          <w:rFonts w:ascii="Calibri" w:hAnsi="Calibri" w:cs="Calibri"/>
          <w:sz w:val="24"/>
          <w:szCs w:val="24"/>
        </w:rPr>
        <w:t xml:space="preserve"> with them. </w:t>
      </w:r>
      <w:r w:rsidR="00537CC2" w:rsidRPr="00537CC2">
        <w:rPr>
          <w:rFonts w:ascii="Calibri" w:hAnsi="Calibri" w:cs="Calibri"/>
          <w:sz w:val="24"/>
          <w:szCs w:val="24"/>
        </w:rPr>
        <w:t>Simeon</w:t>
      </w:r>
      <w:r w:rsidR="005F3B73">
        <w:rPr>
          <w:rFonts w:ascii="Calibri" w:hAnsi="Calibri" w:cs="Calibri"/>
          <w:sz w:val="24"/>
          <w:szCs w:val="24"/>
        </w:rPr>
        <w:t xml:space="preserve">, </w:t>
      </w:r>
      <w:r w:rsidR="00BD0A02">
        <w:rPr>
          <w:rFonts w:ascii="Calibri" w:hAnsi="Calibri" w:cs="Calibri"/>
          <w:sz w:val="24"/>
          <w:szCs w:val="24"/>
        </w:rPr>
        <w:t>p</w:t>
      </w:r>
      <w:r w:rsidR="00506D6B" w:rsidRPr="00506D6B">
        <w:rPr>
          <w:rFonts w:ascii="Calibri" w:hAnsi="Calibri" w:cs="Calibri"/>
          <w:sz w:val="24"/>
          <w:szCs w:val="24"/>
        </w:rPr>
        <w:t>rompted by the Spirit</w:t>
      </w:r>
      <w:r w:rsidR="00BD0A02">
        <w:rPr>
          <w:rFonts w:ascii="Calibri" w:hAnsi="Calibri" w:cs="Calibri"/>
          <w:sz w:val="24"/>
          <w:szCs w:val="24"/>
        </w:rPr>
        <w:t xml:space="preserve">, </w:t>
      </w:r>
      <w:r w:rsidR="00506D6B" w:rsidRPr="00506D6B">
        <w:rPr>
          <w:rFonts w:ascii="Calibri" w:hAnsi="Calibri" w:cs="Calibri"/>
          <w:sz w:val="24"/>
          <w:szCs w:val="24"/>
        </w:rPr>
        <w:t>came to the Temple</w:t>
      </w:r>
      <w:r w:rsidR="00ED234D">
        <w:rPr>
          <w:rFonts w:ascii="Calibri" w:hAnsi="Calibri" w:cs="Calibri"/>
          <w:sz w:val="24"/>
          <w:szCs w:val="24"/>
        </w:rPr>
        <w:t>. When Mary and Joseph</w:t>
      </w:r>
      <w:r w:rsidR="00506D6B" w:rsidRPr="00506D6B">
        <w:rPr>
          <w:rFonts w:ascii="Calibri" w:hAnsi="Calibri" w:cs="Calibri"/>
          <w:sz w:val="24"/>
          <w:szCs w:val="24"/>
        </w:rPr>
        <w:t xml:space="preserve"> brought Jesus </w:t>
      </w:r>
      <w:r w:rsidR="00F701AF">
        <w:rPr>
          <w:rFonts w:ascii="Calibri" w:hAnsi="Calibri" w:cs="Calibri"/>
          <w:sz w:val="24"/>
          <w:szCs w:val="24"/>
        </w:rPr>
        <w:t xml:space="preserve">dedication as </w:t>
      </w:r>
      <w:r w:rsidR="00506D6B" w:rsidRPr="00506D6B">
        <w:rPr>
          <w:rFonts w:ascii="Calibri" w:hAnsi="Calibri" w:cs="Calibri"/>
          <w:sz w:val="24"/>
          <w:szCs w:val="24"/>
        </w:rPr>
        <w:t xml:space="preserve">the Law required, </w:t>
      </w:r>
      <w:r w:rsidR="00F701AF">
        <w:rPr>
          <w:rFonts w:ascii="Calibri" w:hAnsi="Calibri" w:cs="Calibri"/>
          <w:sz w:val="24"/>
          <w:szCs w:val="24"/>
        </w:rPr>
        <w:t>Simeon</w:t>
      </w:r>
      <w:r w:rsidR="00506D6B" w:rsidRPr="00506D6B">
        <w:rPr>
          <w:rFonts w:ascii="Calibri" w:hAnsi="Calibri" w:cs="Calibri"/>
          <w:sz w:val="24"/>
          <w:szCs w:val="24"/>
        </w:rPr>
        <w:t xml:space="preserve"> took him into his arms an</w:t>
      </w:r>
      <w:r w:rsidR="00BD0A02">
        <w:rPr>
          <w:rFonts w:ascii="Calibri" w:hAnsi="Calibri" w:cs="Calibri"/>
          <w:sz w:val="24"/>
          <w:szCs w:val="24"/>
        </w:rPr>
        <w:t xml:space="preserve">d </w:t>
      </w:r>
      <w:r w:rsidR="00B72783">
        <w:rPr>
          <w:rFonts w:ascii="Calibri" w:hAnsi="Calibri" w:cs="Calibri"/>
          <w:sz w:val="24"/>
          <w:szCs w:val="24"/>
        </w:rPr>
        <w:t xml:space="preserve">spoke </w:t>
      </w:r>
      <w:r w:rsidR="00BD0A02">
        <w:rPr>
          <w:rFonts w:ascii="Calibri" w:hAnsi="Calibri" w:cs="Calibri"/>
          <w:sz w:val="24"/>
          <w:szCs w:val="24"/>
        </w:rPr>
        <w:t xml:space="preserve">prophetic </w:t>
      </w:r>
      <w:r w:rsidR="00506D6B" w:rsidRPr="00506D6B">
        <w:rPr>
          <w:rFonts w:ascii="Calibri" w:hAnsi="Calibri" w:cs="Calibri"/>
          <w:sz w:val="24"/>
          <w:szCs w:val="24"/>
        </w:rPr>
        <w:t>words</w:t>
      </w:r>
      <w:r w:rsidR="00AF7A55">
        <w:rPr>
          <w:rFonts w:ascii="Calibri" w:hAnsi="Calibri" w:cs="Calibri"/>
          <w:sz w:val="24"/>
          <w:szCs w:val="24"/>
        </w:rPr>
        <w:t xml:space="preserve"> declaring that his waiting was over</w:t>
      </w:r>
      <w:r w:rsidR="00A11A05">
        <w:rPr>
          <w:rFonts w:ascii="Calibri" w:hAnsi="Calibri" w:cs="Calibri"/>
          <w:sz w:val="24"/>
          <w:szCs w:val="24"/>
        </w:rPr>
        <w:t xml:space="preserve"> – the Messiah had come</w:t>
      </w:r>
      <w:r w:rsidR="00A21188">
        <w:rPr>
          <w:rFonts w:ascii="Calibri" w:hAnsi="Calibri" w:cs="Calibri"/>
          <w:sz w:val="24"/>
          <w:szCs w:val="24"/>
        </w:rPr>
        <w:t xml:space="preserve">.  </w:t>
      </w:r>
    </w:p>
    <w:p w14:paraId="1F3A6726" w14:textId="05DA2049" w:rsidR="00F118A3" w:rsidRDefault="00C36B4A" w:rsidP="008A2B58">
      <w:pPr>
        <w:rPr>
          <w:rFonts w:ascii="Calibri" w:hAnsi="Calibri" w:cs="Calibri"/>
          <w:sz w:val="24"/>
          <w:szCs w:val="24"/>
        </w:rPr>
      </w:pPr>
      <w:r>
        <w:rPr>
          <w:rFonts w:ascii="Calibri" w:hAnsi="Calibri" w:cs="Calibri"/>
          <w:sz w:val="24"/>
          <w:szCs w:val="24"/>
        </w:rPr>
        <w:t>Anna</w:t>
      </w:r>
      <w:r w:rsidRPr="00C36B4A">
        <w:rPr>
          <w:rFonts w:ascii="Calibri" w:hAnsi="Calibri" w:cs="Calibri"/>
          <w:sz w:val="24"/>
          <w:szCs w:val="24"/>
        </w:rPr>
        <w:t xml:space="preserve"> was a prayer warrior</w:t>
      </w:r>
      <w:r>
        <w:rPr>
          <w:rFonts w:ascii="Calibri" w:hAnsi="Calibri" w:cs="Calibri"/>
          <w:sz w:val="24"/>
          <w:szCs w:val="24"/>
        </w:rPr>
        <w:t xml:space="preserve"> -</w:t>
      </w:r>
      <w:r w:rsidRPr="00C36B4A">
        <w:rPr>
          <w:rFonts w:ascii="Calibri" w:hAnsi="Calibri" w:cs="Calibri"/>
          <w:sz w:val="24"/>
          <w:szCs w:val="24"/>
        </w:rPr>
        <w:t xml:space="preserve"> she fasted and prayed</w:t>
      </w:r>
      <w:r>
        <w:rPr>
          <w:rFonts w:ascii="Calibri" w:hAnsi="Calibri" w:cs="Calibri"/>
          <w:sz w:val="24"/>
          <w:szCs w:val="24"/>
        </w:rPr>
        <w:t xml:space="preserve"> </w:t>
      </w:r>
      <w:r w:rsidRPr="00C36B4A">
        <w:rPr>
          <w:rFonts w:ascii="Calibri" w:hAnsi="Calibri" w:cs="Calibri"/>
          <w:sz w:val="24"/>
          <w:szCs w:val="24"/>
        </w:rPr>
        <w:t>night and day. </w:t>
      </w:r>
      <w:r w:rsidR="00EA26A8" w:rsidRPr="00EA26A8">
        <w:rPr>
          <w:rFonts w:ascii="Calibri" w:hAnsi="Calibri" w:cs="Calibri"/>
          <w:sz w:val="24"/>
          <w:szCs w:val="24"/>
        </w:rPr>
        <w:t>Just like Simeon, she gave thanks to God for sending the Messiah, and then, not stopping there, she went out and spoke to everybody who was looking for redemption in Jerusalem. She went around telling people that their Savio</w:t>
      </w:r>
      <w:r w:rsidR="00EA26A8">
        <w:rPr>
          <w:rFonts w:ascii="Calibri" w:hAnsi="Calibri" w:cs="Calibri"/>
          <w:sz w:val="24"/>
          <w:szCs w:val="24"/>
        </w:rPr>
        <w:t>u</w:t>
      </w:r>
      <w:r w:rsidR="00EA26A8" w:rsidRPr="00EA26A8">
        <w:rPr>
          <w:rFonts w:ascii="Calibri" w:hAnsi="Calibri" w:cs="Calibri"/>
          <w:sz w:val="24"/>
          <w:szCs w:val="24"/>
        </w:rPr>
        <w:t>r, their Redeemer had come.</w:t>
      </w:r>
    </w:p>
    <w:p w14:paraId="418709AA" w14:textId="2FA3B953" w:rsidR="00937D86" w:rsidRPr="00BE62E0" w:rsidRDefault="00937D86" w:rsidP="008A2B58">
      <w:pPr>
        <w:rPr>
          <w:rFonts w:ascii="Calibri" w:hAnsi="Calibri" w:cs="Calibri"/>
          <w:sz w:val="24"/>
          <w:szCs w:val="24"/>
        </w:rPr>
      </w:pPr>
      <w:r w:rsidRPr="00937D86">
        <w:rPr>
          <w:rFonts w:ascii="Calibri" w:hAnsi="Calibri" w:cs="Calibri"/>
          <w:sz w:val="24"/>
          <w:szCs w:val="24"/>
        </w:rPr>
        <w:t xml:space="preserve">Simeon and Anna did not wait for Christ on their own. </w:t>
      </w:r>
      <w:r>
        <w:rPr>
          <w:rFonts w:ascii="Calibri" w:hAnsi="Calibri" w:cs="Calibri"/>
          <w:sz w:val="24"/>
          <w:szCs w:val="24"/>
        </w:rPr>
        <w:t xml:space="preserve">They </w:t>
      </w:r>
      <w:r w:rsidRPr="00937D86">
        <w:rPr>
          <w:rFonts w:ascii="Calibri" w:hAnsi="Calibri" w:cs="Calibri"/>
          <w:sz w:val="24"/>
          <w:szCs w:val="24"/>
        </w:rPr>
        <w:t xml:space="preserve">were members of the worshipping community at the Jerusalem Temple. And the Bible </w:t>
      </w:r>
      <w:r>
        <w:rPr>
          <w:rFonts w:ascii="Calibri" w:hAnsi="Calibri" w:cs="Calibri"/>
          <w:sz w:val="24"/>
          <w:szCs w:val="24"/>
        </w:rPr>
        <w:t xml:space="preserve">encourages us </w:t>
      </w:r>
      <w:r w:rsidRPr="00937D86">
        <w:rPr>
          <w:rFonts w:ascii="Calibri" w:hAnsi="Calibri" w:cs="Calibri"/>
          <w:sz w:val="24"/>
          <w:szCs w:val="24"/>
        </w:rPr>
        <w:t xml:space="preserve">to keep meeting </w:t>
      </w:r>
      <w:r>
        <w:rPr>
          <w:rFonts w:ascii="Calibri" w:hAnsi="Calibri" w:cs="Calibri"/>
          <w:sz w:val="24"/>
          <w:szCs w:val="24"/>
        </w:rPr>
        <w:t xml:space="preserve">to </w:t>
      </w:r>
      <w:r w:rsidRPr="00937D86">
        <w:rPr>
          <w:rFonts w:ascii="Calibri" w:hAnsi="Calibri" w:cs="Calibri"/>
          <w:sz w:val="24"/>
          <w:szCs w:val="24"/>
        </w:rPr>
        <w:t xml:space="preserve">worship together and hear God’s Word preached </w:t>
      </w:r>
      <w:r w:rsidR="007C0B41">
        <w:rPr>
          <w:rFonts w:ascii="Calibri" w:hAnsi="Calibri" w:cs="Calibri"/>
          <w:sz w:val="24"/>
          <w:szCs w:val="24"/>
        </w:rPr>
        <w:t xml:space="preserve">so that our </w:t>
      </w:r>
      <w:r w:rsidRPr="00937D86">
        <w:rPr>
          <w:rFonts w:ascii="Calibri" w:hAnsi="Calibri" w:cs="Calibri"/>
          <w:sz w:val="24"/>
          <w:szCs w:val="24"/>
        </w:rPr>
        <w:t>faith and hope will grow. As it says in Hebrews</w:t>
      </w:r>
      <w:r w:rsidR="00C72416">
        <w:rPr>
          <w:rFonts w:ascii="Calibri" w:hAnsi="Calibri" w:cs="Calibri"/>
          <w:sz w:val="24"/>
          <w:szCs w:val="24"/>
        </w:rPr>
        <w:t xml:space="preserve"> 10:25</w:t>
      </w:r>
      <w:r w:rsidRPr="00937D86">
        <w:rPr>
          <w:rFonts w:ascii="Calibri" w:hAnsi="Calibri" w:cs="Calibri"/>
          <w:sz w:val="24"/>
          <w:szCs w:val="24"/>
        </w:rPr>
        <w:t xml:space="preserve"> “Let us not give up meeting together, as some are in the habit of doing, but let us encourage one another</w:t>
      </w:r>
      <w:r w:rsidR="008A6F26">
        <w:rPr>
          <w:rFonts w:ascii="Calibri" w:hAnsi="Calibri" w:cs="Calibri"/>
          <w:sz w:val="24"/>
          <w:szCs w:val="24"/>
        </w:rPr>
        <w:t xml:space="preserve"> – and all the more as you see the Day approaching</w:t>
      </w:r>
      <w:r w:rsidRPr="00937D86">
        <w:rPr>
          <w:rFonts w:ascii="Calibri" w:hAnsi="Calibri" w:cs="Calibri"/>
          <w:sz w:val="24"/>
          <w:szCs w:val="24"/>
        </w:rPr>
        <w:t>.”</w:t>
      </w:r>
    </w:p>
    <w:p w14:paraId="69ED350F" w14:textId="77777777" w:rsidR="008A2B58" w:rsidRPr="00BE62E0" w:rsidRDefault="008A2B58" w:rsidP="008A2B58">
      <w:pPr>
        <w:rPr>
          <w:rFonts w:ascii="Calibri" w:hAnsi="Calibri" w:cs="Calibri"/>
          <w:b/>
          <w:bCs/>
          <w:sz w:val="24"/>
          <w:szCs w:val="24"/>
        </w:rPr>
      </w:pPr>
      <w:r w:rsidRPr="00BE62E0">
        <w:rPr>
          <w:rFonts w:ascii="Calibri" w:hAnsi="Calibri" w:cs="Calibri"/>
          <w:b/>
          <w:bCs/>
          <w:sz w:val="24"/>
          <w:szCs w:val="24"/>
        </w:rPr>
        <w:t>Four Traditional Hymns</w:t>
      </w:r>
    </w:p>
    <w:p w14:paraId="4C1978EF" w14:textId="02EB6A5B" w:rsidR="008A2B58" w:rsidRDefault="00205621" w:rsidP="008A2B58">
      <w:pPr>
        <w:pStyle w:val="ListParagraph"/>
        <w:numPr>
          <w:ilvl w:val="0"/>
          <w:numId w:val="7"/>
        </w:numPr>
        <w:rPr>
          <w:rFonts w:ascii="Calibri" w:hAnsi="Calibri" w:cs="Calibri"/>
          <w:sz w:val="24"/>
          <w:szCs w:val="24"/>
        </w:rPr>
      </w:pPr>
      <w:r w:rsidRPr="00205621">
        <w:rPr>
          <w:rFonts w:ascii="Calibri" w:hAnsi="Calibri" w:cs="Calibri"/>
          <w:sz w:val="24"/>
          <w:szCs w:val="24"/>
        </w:rPr>
        <w:t>Crown him with many crowns (Christmas) – Lyrics below, standard tune</w:t>
      </w:r>
      <w:r w:rsidR="006204C8">
        <w:rPr>
          <w:rFonts w:ascii="Calibri" w:hAnsi="Calibri" w:cs="Calibri"/>
          <w:sz w:val="24"/>
          <w:szCs w:val="24"/>
        </w:rPr>
        <w:t xml:space="preserve"> (IPH 449)</w:t>
      </w:r>
    </w:p>
    <w:p w14:paraId="7BF256B6" w14:textId="6E108AB9" w:rsidR="004F637C" w:rsidRDefault="00981DB2" w:rsidP="008A2B58">
      <w:pPr>
        <w:pStyle w:val="ListParagraph"/>
        <w:numPr>
          <w:ilvl w:val="0"/>
          <w:numId w:val="7"/>
        </w:numPr>
        <w:rPr>
          <w:rFonts w:ascii="Calibri" w:hAnsi="Calibri" w:cs="Calibri"/>
          <w:sz w:val="24"/>
          <w:szCs w:val="24"/>
        </w:rPr>
      </w:pPr>
      <w:r>
        <w:rPr>
          <w:rFonts w:ascii="Calibri" w:hAnsi="Calibri" w:cs="Calibri"/>
          <w:sz w:val="24"/>
          <w:szCs w:val="24"/>
        </w:rPr>
        <w:t xml:space="preserve">IPH 648 – I cannot tell </w:t>
      </w:r>
      <w:r w:rsidR="002605F6">
        <w:rPr>
          <w:rFonts w:ascii="Calibri" w:hAnsi="Calibri" w:cs="Calibri"/>
          <w:sz w:val="24"/>
          <w:szCs w:val="24"/>
        </w:rPr>
        <w:t>(to the tune of Londonderry Air)</w:t>
      </w:r>
    </w:p>
    <w:p w14:paraId="1AF16042" w14:textId="41265BE2" w:rsidR="002605F6" w:rsidRDefault="00213377" w:rsidP="008A2B58">
      <w:pPr>
        <w:pStyle w:val="ListParagraph"/>
        <w:numPr>
          <w:ilvl w:val="0"/>
          <w:numId w:val="7"/>
        </w:numPr>
        <w:rPr>
          <w:rFonts w:ascii="Calibri" w:hAnsi="Calibri" w:cs="Calibri"/>
          <w:sz w:val="24"/>
          <w:szCs w:val="24"/>
        </w:rPr>
      </w:pPr>
      <w:r>
        <w:rPr>
          <w:rFonts w:ascii="Calibri" w:hAnsi="Calibri" w:cs="Calibri"/>
          <w:sz w:val="24"/>
          <w:szCs w:val="24"/>
        </w:rPr>
        <w:t>IPH 326 – Love came down at Christmas</w:t>
      </w:r>
    </w:p>
    <w:p w14:paraId="4A1B20A4" w14:textId="716A2062" w:rsidR="00213377" w:rsidRPr="00205621" w:rsidRDefault="00F06029" w:rsidP="008A2B58">
      <w:pPr>
        <w:pStyle w:val="ListParagraph"/>
        <w:numPr>
          <w:ilvl w:val="0"/>
          <w:numId w:val="7"/>
        </w:numPr>
        <w:rPr>
          <w:rFonts w:ascii="Calibri" w:hAnsi="Calibri" w:cs="Calibri"/>
          <w:sz w:val="24"/>
          <w:szCs w:val="24"/>
        </w:rPr>
      </w:pPr>
      <w:r>
        <w:rPr>
          <w:rFonts w:ascii="Calibri" w:hAnsi="Calibri" w:cs="Calibri"/>
          <w:sz w:val="24"/>
          <w:szCs w:val="24"/>
        </w:rPr>
        <w:t xml:space="preserve">IPH 316 – Come and sing the Christmas story </w:t>
      </w:r>
    </w:p>
    <w:p w14:paraId="084145AA" w14:textId="77777777" w:rsidR="008A2B58" w:rsidRPr="00BE62E0" w:rsidRDefault="008A2B58" w:rsidP="008A2B58">
      <w:pPr>
        <w:rPr>
          <w:rFonts w:ascii="Calibri" w:hAnsi="Calibri" w:cs="Calibri"/>
          <w:b/>
          <w:bCs/>
          <w:sz w:val="24"/>
          <w:szCs w:val="24"/>
        </w:rPr>
      </w:pPr>
      <w:r w:rsidRPr="00BE62E0">
        <w:rPr>
          <w:rFonts w:ascii="Calibri" w:hAnsi="Calibri" w:cs="Calibri"/>
          <w:b/>
          <w:bCs/>
          <w:sz w:val="24"/>
          <w:szCs w:val="24"/>
        </w:rPr>
        <w:t>One for the Choir:</w:t>
      </w:r>
    </w:p>
    <w:p w14:paraId="4B1A4042" w14:textId="64D34DF7" w:rsidR="008A2B58" w:rsidRPr="00BE62E0" w:rsidRDefault="00BD24DE" w:rsidP="008A2B58">
      <w:pPr>
        <w:rPr>
          <w:rFonts w:ascii="Calibri" w:hAnsi="Calibri" w:cs="Calibri"/>
          <w:sz w:val="24"/>
          <w:szCs w:val="24"/>
        </w:rPr>
      </w:pPr>
      <w:r>
        <w:rPr>
          <w:rFonts w:ascii="Calibri" w:hAnsi="Calibri" w:cs="Calibri"/>
          <w:sz w:val="24"/>
          <w:szCs w:val="24"/>
        </w:rPr>
        <w:t xml:space="preserve">What Kind of Greatness </w:t>
      </w:r>
      <w:r w:rsidR="00265D86">
        <w:rPr>
          <w:rFonts w:ascii="Calibri" w:hAnsi="Calibri" w:cs="Calibri"/>
          <w:sz w:val="24"/>
          <w:szCs w:val="24"/>
        </w:rPr>
        <w:t xml:space="preserve">– Graham Kendrick. Available on subscription through Song Select or to purchase from Praise Charts </w:t>
      </w:r>
      <w:hyperlink r:id="rId17" w:history="1">
        <w:r w:rsidR="00265D86" w:rsidRPr="00B97B10">
          <w:rPr>
            <w:rStyle w:val="Hyperlink"/>
            <w:rFonts w:ascii="Calibri" w:hAnsi="Calibri" w:cs="Calibri"/>
            <w:sz w:val="24"/>
            <w:szCs w:val="24"/>
          </w:rPr>
          <w:t>What Kind of Greatness</w:t>
        </w:r>
      </w:hyperlink>
      <w:r w:rsidR="00142A2E">
        <w:rPr>
          <w:rFonts w:ascii="Calibri" w:hAnsi="Calibri" w:cs="Calibri"/>
          <w:sz w:val="24"/>
          <w:szCs w:val="24"/>
        </w:rPr>
        <w:t>. Also The Source number 567.</w:t>
      </w:r>
      <w:r w:rsidR="00265D86">
        <w:rPr>
          <w:rFonts w:ascii="Calibri" w:hAnsi="Calibri" w:cs="Calibri"/>
          <w:sz w:val="24"/>
          <w:szCs w:val="24"/>
        </w:rPr>
        <w:t xml:space="preserve"> </w:t>
      </w:r>
    </w:p>
    <w:p w14:paraId="491FF1FA" w14:textId="6EA84D44" w:rsidR="008A2B58" w:rsidRPr="00BE62E0" w:rsidRDefault="008A2B58" w:rsidP="008A2B58">
      <w:pPr>
        <w:rPr>
          <w:rFonts w:ascii="Calibri" w:hAnsi="Calibri" w:cs="Calibri"/>
          <w:b/>
          <w:bCs/>
          <w:sz w:val="24"/>
          <w:szCs w:val="24"/>
        </w:rPr>
      </w:pPr>
      <w:r w:rsidRPr="00BE62E0">
        <w:rPr>
          <w:rFonts w:ascii="Calibri" w:hAnsi="Calibri" w:cs="Calibri"/>
          <w:b/>
          <w:bCs/>
          <w:sz w:val="24"/>
          <w:szCs w:val="24"/>
        </w:rPr>
        <w:t xml:space="preserve">Video Praise for Listening and Reflection: </w:t>
      </w:r>
    </w:p>
    <w:p w14:paraId="6992E107" w14:textId="7B699179" w:rsidR="008A2B58" w:rsidRDefault="0042690D" w:rsidP="008A2B58">
      <w:pPr>
        <w:rPr>
          <w:rFonts w:ascii="Calibri" w:hAnsi="Calibri" w:cs="Calibri"/>
          <w:sz w:val="24"/>
          <w:szCs w:val="24"/>
        </w:rPr>
      </w:pPr>
      <w:r>
        <w:rPr>
          <w:rFonts w:ascii="Calibri" w:hAnsi="Calibri" w:cs="Calibri"/>
          <w:sz w:val="24"/>
          <w:szCs w:val="24"/>
        </w:rPr>
        <w:t xml:space="preserve">Is He Worthy? – Andrew Peterson - </w:t>
      </w:r>
      <w:hyperlink r:id="rId18" w:history="1">
        <w:r w:rsidR="007B4575" w:rsidRPr="00882136">
          <w:rPr>
            <w:rStyle w:val="Hyperlink"/>
            <w:rFonts w:ascii="Calibri" w:hAnsi="Calibri" w:cs="Calibri"/>
            <w:sz w:val="24"/>
            <w:szCs w:val="24"/>
          </w:rPr>
          <w:t>https://www.youtube.com/watch?v=P439vP9OS_A</w:t>
        </w:r>
      </w:hyperlink>
      <w:r w:rsidR="007B4575">
        <w:rPr>
          <w:rFonts w:ascii="Calibri" w:hAnsi="Calibri" w:cs="Calibri"/>
          <w:sz w:val="24"/>
          <w:szCs w:val="24"/>
        </w:rPr>
        <w:t xml:space="preserve"> (Not a specific Christmas focus)</w:t>
      </w:r>
    </w:p>
    <w:p w14:paraId="18E56F13" w14:textId="1E06FBDF" w:rsidR="007B4575" w:rsidRDefault="003D451B" w:rsidP="008A2B58">
      <w:pPr>
        <w:rPr>
          <w:rFonts w:ascii="Calibri" w:hAnsi="Calibri" w:cs="Calibri"/>
          <w:sz w:val="24"/>
          <w:szCs w:val="24"/>
        </w:rPr>
      </w:pPr>
      <w:r>
        <w:rPr>
          <w:rFonts w:ascii="Calibri" w:hAnsi="Calibri" w:cs="Calibri"/>
          <w:sz w:val="24"/>
          <w:szCs w:val="24"/>
        </w:rPr>
        <w:t>God is with us – Casting Crowns -</w:t>
      </w:r>
      <w:r w:rsidR="00D709B0" w:rsidRPr="00D709B0">
        <w:rPr>
          <w:rFonts w:ascii="Calibri" w:hAnsi="Calibri" w:cs="Calibri"/>
          <w:sz w:val="24"/>
          <w:szCs w:val="24"/>
        </w:rPr>
        <w:t>https://www.youtube.com/watch?v=EUMfe3jeekE</w:t>
      </w:r>
    </w:p>
    <w:p w14:paraId="42CFC83F" w14:textId="77777777" w:rsidR="008A2B58" w:rsidRPr="00BE62E0" w:rsidRDefault="008A2B58" w:rsidP="008A2B58">
      <w:pPr>
        <w:rPr>
          <w:rFonts w:ascii="Calibri" w:hAnsi="Calibri" w:cs="Calibri"/>
          <w:b/>
          <w:bCs/>
          <w:sz w:val="24"/>
          <w:szCs w:val="24"/>
        </w:rPr>
      </w:pPr>
      <w:r w:rsidRPr="00BE62E0">
        <w:rPr>
          <w:rFonts w:ascii="Calibri" w:hAnsi="Calibri" w:cs="Calibri"/>
          <w:b/>
          <w:bCs/>
          <w:sz w:val="24"/>
          <w:szCs w:val="24"/>
        </w:rPr>
        <w:t>One to Learn:</w:t>
      </w:r>
    </w:p>
    <w:p w14:paraId="3841F8A5" w14:textId="00966A54" w:rsidR="008A2B58" w:rsidRPr="00BE62E0" w:rsidRDefault="00CA30B8" w:rsidP="008A2B58">
      <w:pPr>
        <w:rPr>
          <w:rFonts w:ascii="Calibri" w:hAnsi="Calibri" w:cs="Calibri"/>
          <w:sz w:val="24"/>
          <w:szCs w:val="24"/>
        </w:rPr>
      </w:pPr>
      <w:r>
        <w:rPr>
          <w:rFonts w:ascii="Calibri" w:hAnsi="Calibri" w:cs="Calibri"/>
          <w:sz w:val="24"/>
          <w:szCs w:val="24"/>
        </w:rPr>
        <w:t xml:space="preserve">In the bleak midwinter / Gloria by Keith &amp; Kristyn Getty. This </w:t>
      </w:r>
      <w:r w:rsidR="00B85A7E">
        <w:rPr>
          <w:rFonts w:ascii="Calibri" w:hAnsi="Calibri" w:cs="Calibri"/>
          <w:sz w:val="24"/>
          <w:szCs w:val="24"/>
        </w:rPr>
        <w:t xml:space="preserve">hymn takes the original words and tune of In The Bleak Midwinter and adds a refrain, based on Simeon’s words from Luke 2. </w:t>
      </w:r>
    </w:p>
    <w:p w14:paraId="7CD1965D" w14:textId="77777777" w:rsidR="00E42F49" w:rsidRDefault="008A2B58">
      <w:pPr>
        <w:pBdr>
          <w:bottom w:val="single" w:sz="6" w:space="1" w:color="auto"/>
        </w:pBdr>
      </w:pPr>
      <w:r w:rsidRPr="00BE62E0">
        <w:rPr>
          <w:rFonts w:ascii="Calibri" w:hAnsi="Calibri" w:cs="Calibri"/>
          <w:sz w:val="24"/>
          <w:szCs w:val="24"/>
        </w:rPr>
        <w:t xml:space="preserve">Available on subscription through Song Select or to purchase from Praise Charts </w:t>
      </w:r>
      <w:hyperlink r:id="rId19" w:history="1">
        <w:r w:rsidR="00C57C3F">
          <w:rPr>
            <w:rStyle w:val="Hyperlink"/>
          </w:rPr>
          <w:t>In the Bleak Midwinter</w:t>
        </w:r>
      </w:hyperlink>
    </w:p>
    <w:p w14:paraId="041C2900" w14:textId="77777777" w:rsidR="00E42F49" w:rsidRPr="00E42F49" w:rsidRDefault="00E42F49">
      <w:pPr>
        <w:rPr>
          <w:rFonts w:ascii="Calibri" w:hAnsi="Calibri" w:cs="Calibri"/>
          <w:sz w:val="24"/>
          <w:szCs w:val="24"/>
        </w:rPr>
      </w:pPr>
    </w:p>
    <w:p w14:paraId="4FFEE52C" w14:textId="77777777" w:rsidR="00E42F49" w:rsidRPr="00E42F49" w:rsidRDefault="00E42F49" w:rsidP="00E42F49">
      <w:pPr>
        <w:shd w:val="clear" w:color="auto" w:fill="FFFFFF"/>
        <w:spacing w:line="240" w:lineRule="auto"/>
        <w:rPr>
          <w:rFonts w:ascii="Calibri" w:eastAsia="Times New Roman" w:hAnsi="Calibri" w:cs="Calibri"/>
          <w:color w:val="1F1F1F"/>
          <w:kern w:val="0"/>
          <w:sz w:val="24"/>
          <w:szCs w:val="24"/>
          <w:lang w:val="en-IE" w:eastAsia="en-IE"/>
          <w14:ligatures w14:val="none"/>
        </w:rPr>
      </w:pPr>
      <w:r w:rsidRPr="00E42F49">
        <w:rPr>
          <w:rFonts w:ascii="Calibri" w:eastAsia="Times New Roman" w:hAnsi="Calibri" w:cs="Calibri"/>
          <w:color w:val="1F1F1F"/>
          <w:kern w:val="0"/>
          <w:sz w:val="24"/>
          <w:szCs w:val="24"/>
          <w:lang w:val="en-IE" w:eastAsia="en-IE"/>
          <w14:ligatures w14:val="none"/>
        </w:rPr>
        <w:lastRenderedPageBreak/>
        <w:t>Crown Him with many crowns</w:t>
      </w:r>
      <w:r w:rsidRPr="00E42F49">
        <w:rPr>
          <w:rFonts w:ascii="Calibri" w:eastAsia="Times New Roman" w:hAnsi="Calibri" w:cs="Calibri"/>
          <w:color w:val="1F1F1F"/>
          <w:kern w:val="0"/>
          <w:sz w:val="24"/>
          <w:szCs w:val="24"/>
          <w:lang w:val="en-IE" w:eastAsia="en-IE"/>
          <w14:ligatures w14:val="none"/>
        </w:rPr>
        <w:br/>
        <w:t>The King who left His throne</w:t>
      </w:r>
      <w:r w:rsidRPr="00E42F49">
        <w:rPr>
          <w:rFonts w:ascii="Calibri" w:eastAsia="Times New Roman" w:hAnsi="Calibri" w:cs="Calibri"/>
          <w:color w:val="1F1F1F"/>
          <w:kern w:val="0"/>
          <w:sz w:val="24"/>
          <w:szCs w:val="24"/>
          <w:lang w:val="en-IE" w:eastAsia="en-IE"/>
          <w14:ligatures w14:val="none"/>
        </w:rPr>
        <w:br/>
        <w:t>Creator of the universe</w:t>
      </w:r>
      <w:r w:rsidRPr="00E42F49">
        <w:rPr>
          <w:rFonts w:ascii="Calibri" w:eastAsia="Times New Roman" w:hAnsi="Calibri" w:cs="Calibri"/>
          <w:color w:val="1F1F1F"/>
          <w:kern w:val="0"/>
          <w:sz w:val="24"/>
          <w:szCs w:val="24"/>
          <w:lang w:val="en-IE" w:eastAsia="en-IE"/>
          <w14:ligatures w14:val="none"/>
        </w:rPr>
        <w:br/>
        <w:t>Born to the world He holds</w:t>
      </w:r>
      <w:r w:rsidRPr="00E42F49">
        <w:rPr>
          <w:rFonts w:ascii="Calibri" w:eastAsia="Times New Roman" w:hAnsi="Calibri" w:cs="Calibri"/>
          <w:color w:val="1F1F1F"/>
          <w:kern w:val="0"/>
          <w:sz w:val="24"/>
          <w:szCs w:val="24"/>
          <w:lang w:val="en-IE" w:eastAsia="en-IE"/>
          <w14:ligatures w14:val="none"/>
        </w:rPr>
        <w:br/>
        <w:t>And with that first drawn breath</w:t>
      </w:r>
      <w:r w:rsidRPr="00E42F49">
        <w:rPr>
          <w:rFonts w:ascii="Calibri" w:eastAsia="Times New Roman" w:hAnsi="Calibri" w:cs="Calibri"/>
          <w:color w:val="1F1F1F"/>
          <w:kern w:val="0"/>
          <w:sz w:val="24"/>
          <w:szCs w:val="24"/>
          <w:lang w:val="en-IE" w:eastAsia="en-IE"/>
          <w14:ligatures w14:val="none"/>
        </w:rPr>
        <w:br/>
        <w:t>The Word has become flesh</w:t>
      </w:r>
      <w:r w:rsidRPr="00E42F49">
        <w:rPr>
          <w:rFonts w:ascii="Calibri" w:eastAsia="Times New Roman" w:hAnsi="Calibri" w:cs="Calibri"/>
          <w:color w:val="1F1F1F"/>
          <w:kern w:val="0"/>
          <w:sz w:val="24"/>
          <w:szCs w:val="24"/>
          <w:lang w:val="en-IE" w:eastAsia="en-IE"/>
          <w14:ligatures w14:val="none"/>
        </w:rPr>
        <w:br/>
        <w:t>Emmanuel has come to us</w:t>
      </w:r>
      <w:r w:rsidRPr="00E42F49">
        <w:rPr>
          <w:rFonts w:ascii="Calibri" w:eastAsia="Times New Roman" w:hAnsi="Calibri" w:cs="Calibri"/>
          <w:color w:val="1F1F1F"/>
          <w:kern w:val="0"/>
          <w:sz w:val="24"/>
          <w:szCs w:val="24"/>
          <w:lang w:val="en-IE" w:eastAsia="en-IE"/>
          <w14:ligatures w14:val="none"/>
        </w:rPr>
        <w:br/>
        <w:t>O crown Him, all the earth</w:t>
      </w:r>
    </w:p>
    <w:p w14:paraId="00AAB9AF" w14:textId="77777777" w:rsidR="00E42F49" w:rsidRPr="00E42F49" w:rsidRDefault="00E42F49" w:rsidP="00E42F49">
      <w:pPr>
        <w:shd w:val="clear" w:color="auto" w:fill="FFFFFF"/>
        <w:spacing w:line="240" w:lineRule="auto"/>
        <w:rPr>
          <w:rFonts w:ascii="Calibri" w:eastAsia="Times New Roman" w:hAnsi="Calibri" w:cs="Calibri"/>
          <w:color w:val="1F1F1F"/>
          <w:kern w:val="0"/>
          <w:sz w:val="24"/>
          <w:szCs w:val="24"/>
          <w:lang w:val="en-IE" w:eastAsia="en-IE"/>
          <w14:ligatures w14:val="none"/>
        </w:rPr>
      </w:pPr>
      <w:r w:rsidRPr="00E42F49">
        <w:rPr>
          <w:rFonts w:ascii="Calibri" w:eastAsia="Times New Roman" w:hAnsi="Calibri" w:cs="Calibri"/>
          <w:color w:val="1F1F1F"/>
          <w:kern w:val="0"/>
          <w:sz w:val="24"/>
          <w:szCs w:val="24"/>
          <w:lang w:val="en-IE" w:eastAsia="en-IE"/>
          <w14:ligatures w14:val="none"/>
        </w:rPr>
        <w:t>Crowned by the angel choir</w:t>
      </w:r>
      <w:r w:rsidRPr="00E42F49">
        <w:rPr>
          <w:rFonts w:ascii="Calibri" w:eastAsia="Times New Roman" w:hAnsi="Calibri" w:cs="Calibri"/>
          <w:color w:val="1F1F1F"/>
          <w:kern w:val="0"/>
          <w:sz w:val="24"/>
          <w:szCs w:val="24"/>
          <w:lang w:val="en-IE" w:eastAsia="en-IE"/>
          <w14:ligatures w14:val="none"/>
        </w:rPr>
        <w:br/>
        <w:t>They tell His royal birth</w:t>
      </w:r>
      <w:r w:rsidRPr="00E42F49">
        <w:rPr>
          <w:rFonts w:ascii="Calibri" w:eastAsia="Times New Roman" w:hAnsi="Calibri" w:cs="Calibri"/>
          <w:color w:val="1F1F1F"/>
          <w:kern w:val="0"/>
          <w:sz w:val="24"/>
          <w:szCs w:val="24"/>
          <w:lang w:val="en-IE" w:eastAsia="en-IE"/>
          <w14:ligatures w14:val="none"/>
        </w:rPr>
        <w:br/>
        <w:t>Sing glory in the highest height</w:t>
      </w:r>
      <w:r w:rsidRPr="00E42F49">
        <w:rPr>
          <w:rFonts w:ascii="Calibri" w:eastAsia="Times New Roman" w:hAnsi="Calibri" w:cs="Calibri"/>
          <w:color w:val="1F1F1F"/>
          <w:kern w:val="0"/>
          <w:sz w:val="24"/>
          <w:szCs w:val="24"/>
          <w:lang w:val="en-IE" w:eastAsia="en-IE"/>
          <w14:ligatures w14:val="none"/>
        </w:rPr>
        <w:br/>
        <w:t>And peace upon the earth</w:t>
      </w:r>
      <w:r w:rsidRPr="00E42F49">
        <w:rPr>
          <w:rFonts w:ascii="Calibri" w:eastAsia="Times New Roman" w:hAnsi="Calibri" w:cs="Calibri"/>
          <w:color w:val="1F1F1F"/>
          <w:kern w:val="0"/>
          <w:sz w:val="24"/>
          <w:szCs w:val="24"/>
          <w:lang w:val="en-IE" w:eastAsia="en-IE"/>
          <w14:ligatures w14:val="none"/>
        </w:rPr>
        <w:br/>
        <w:t>They break the silent night</w:t>
      </w:r>
      <w:r w:rsidRPr="00E42F49">
        <w:rPr>
          <w:rFonts w:ascii="Calibri" w:eastAsia="Times New Roman" w:hAnsi="Calibri" w:cs="Calibri"/>
          <w:color w:val="1F1F1F"/>
          <w:kern w:val="0"/>
          <w:sz w:val="24"/>
          <w:szCs w:val="24"/>
          <w:lang w:val="en-IE" w:eastAsia="en-IE"/>
          <w14:ligatures w14:val="none"/>
        </w:rPr>
        <w:br/>
        <w:t>Announcing endless worth</w:t>
      </w:r>
      <w:r w:rsidRPr="00E42F49">
        <w:rPr>
          <w:rFonts w:ascii="Calibri" w:eastAsia="Times New Roman" w:hAnsi="Calibri" w:cs="Calibri"/>
          <w:color w:val="1F1F1F"/>
          <w:kern w:val="0"/>
          <w:sz w:val="24"/>
          <w:szCs w:val="24"/>
          <w:lang w:val="en-IE" w:eastAsia="en-IE"/>
          <w14:ligatures w14:val="none"/>
        </w:rPr>
        <w:br/>
        <w:t>The King of grace and love is here</w:t>
      </w:r>
      <w:r w:rsidRPr="00E42F49">
        <w:rPr>
          <w:rFonts w:ascii="Calibri" w:eastAsia="Times New Roman" w:hAnsi="Calibri" w:cs="Calibri"/>
          <w:color w:val="1F1F1F"/>
          <w:kern w:val="0"/>
          <w:sz w:val="24"/>
          <w:szCs w:val="24"/>
          <w:lang w:val="en-IE" w:eastAsia="en-IE"/>
          <w14:ligatures w14:val="none"/>
        </w:rPr>
        <w:br/>
        <w:t>O crown Him all the world</w:t>
      </w:r>
    </w:p>
    <w:p w14:paraId="30A219E2" w14:textId="31246CD9" w:rsidR="00E42F49" w:rsidRPr="00E42F49" w:rsidRDefault="00E42F49" w:rsidP="00E42F49">
      <w:pPr>
        <w:shd w:val="clear" w:color="auto" w:fill="FFFFFF"/>
        <w:spacing w:line="240" w:lineRule="auto"/>
        <w:rPr>
          <w:rFonts w:ascii="Calibri" w:eastAsia="Times New Roman" w:hAnsi="Calibri" w:cs="Calibri"/>
          <w:color w:val="1F1F1F"/>
          <w:kern w:val="0"/>
          <w:sz w:val="24"/>
          <w:szCs w:val="24"/>
          <w:lang w:val="en-IE" w:eastAsia="en-IE"/>
          <w14:ligatures w14:val="none"/>
        </w:rPr>
      </w:pPr>
      <w:r w:rsidRPr="00E42F49">
        <w:rPr>
          <w:rFonts w:ascii="Calibri" w:eastAsia="Times New Roman" w:hAnsi="Calibri" w:cs="Calibri"/>
          <w:color w:val="1F1F1F"/>
          <w:kern w:val="0"/>
          <w:sz w:val="24"/>
          <w:szCs w:val="24"/>
          <w:lang w:val="en-IE" w:eastAsia="en-IE"/>
          <w14:ligatures w14:val="none"/>
        </w:rPr>
        <w:t>Crowned by their royal gifts</w:t>
      </w:r>
      <w:r w:rsidRPr="00E42F49">
        <w:rPr>
          <w:rFonts w:ascii="Calibri" w:eastAsia="Times New Roman" w:hAnsi="Calibri" w:cs="Calibri"/>
          <w:color w:val="1F1F1F"/>
          <w:kern w:val="0"/>
          <w:sz w:val="24"/>
          <w:szCs w:val="24"/>
          <w:lang w:val="en-IE" w:eastAsia="en-IE"/>
          <w14:ligatures w14:val="none"/>
        </w:rPr>
        <w:br/>
        <w:t>Gold, frankincense and myrrh</w:t>
      </w:r>
      <w:r w:rsidRPr="00E42F49">
        <w:rPr>
          <w:rFonts w:ascii="Calibri" w:eastAsia="Times New Roman" w:hAnsi="Calibri" w:cs="Calibri"/>
          <w:color w:val="1F1F1F"/>
          <w:kern w:val="0"/>
          <w:sz w:val="24"/>
          <w:szCs w:val="24"/>
          <w:lang w:val="en-IE" w:eastAsia="en-IE"/>
          <w14:ligatures w14:val="none"/>
        </w:rPr>
        <w:br/>
        <w:t>Wise men approach this manger throne</w:t>
      </w:r>
      <w:r w:rsidRPr="00E42F49">
        <w:rPr>
          <w:rFonts w:ascii="Calibri" w:eastAsia="Times New Roman" w:hAnsi="Calibri" w:cs="Calibri"/>
          <w:color w:val="1F1F1F"/>
          <w:kern w:val="0"/>
          <w:sz w:val="24"/>
          <w:szCs w:val="24"/>
          <w:lang w:val="en-IE" w:eastAsia="en-IE"/>
          <w14:ligatures w14:val="none"/>
        </w:rPr>
        <w:br/>
        <w:t xml:space="preserve">With </w:t>
      </w:r>
      <w:r w:rsidR="00350813" w:rsidRPr="00E42F49">
        <w:rPr>
          <w:rFonts w:ascii="Calibri" w:eastAsia="Times New Roman" w:hAnsi="Calibri" w:cs="Calibri"/>
          <w:color w:val="1F1F1F"/>
          <w:kern w:val="0"/>
          <w:sz w:val="24"/>
          <w:szCs w:val="24"/>
          <w:lang w:val="en-IE" w:eastAsia="en-IE"/>
          <w14:ligatures w14:val="none"/>
        </w:rPr>
        <w:t>honours</w:t>
      </w:r>
      <w:r w:rsidRPr="00E42F49">
        <w:rPr>
          <w:rFonts w:ascii="Calibri" w:eastAsia="Times New Roman" w:hAnsi="Calibri" w:cs="Calibri"/>
          <w:color w:val="1F1F1F"/>
          <w:kern w:val="0"/>
          <w:sz w:val="24"/>
          <w:szCs w:val="24"/>
          <w:lang w:val="en-IE" w:eastAsia="en-IE"/>
          <w14:ligatures w14:val="none"/>
        </w:rPr>
        <w:t xml:space="preserve"> from afar</w:t>
      </w:r>
      <w:r w:rsidRPr="00E42F49">
        <w:rPr>
          <w:rFonts w:ascii="Calibri" w:eastAsia="Times New Roman" w:hAnsi="Calibri" w:cs="Calibri"/>
          <w:color w:val="1F1F1F"/>
          <w:kern w:val="0"/>
          <w:sz w:val="24"/>
          <w:szCs w:val="24"/>
          <w:lang w:val="en-IE" w:eastAsia="en-IE"/>
          <w14:ligatures w14:val="none"/>
        </w:rPr>
        <w:br/>
        <w:t>Behold the Son of God</w:t>
      </w:r>
      <w:r w:rsidRPr="00E42F49">
        <w:rPr>
          <w:rFonts w:ascii="Calibri" w:eastAsia="Times New Roman" w:hAnsi="Calibri" w:cs="Calibri"/>
          <w:color w:val="1F1F1F"/>
          <w:kern w:val="0"/>
          <w:sz w:val="24"/>
          <w:szCs w:val="24"/>
          <w:lang w:val="en-IE" w:eastAsia="en-IE"/>
          <w14:ligatures w14:val="none"/>
        </w:rPr>
        <w:br/>
        <w:t>And bow down in this place</w:t>
      </w:r>
      <w:r w:rsidRPr="00E42F49">
        <w:rPr>
          <w:rFonts w:ascii="Calibri" w:eastAsia="Times New Roman" w:hAnsi="Calibri" w:cs="Calibri"/>
          <w:color w:val="1F1F1F"/>
          <w:kern w:val="0"/>
          <w:sz w:val="24"/>
          <w:szCs w:val="24"/>
          <w:lang w:val="en-IE" w:eastAsia="en-IE"/>
          <w14:ligatures w14:val="none"/>
        </w:rPr>
        <w:br/>
        <w:t>The Prince of Peace has come to us</w:t>
      </w:r>
      <w:r w:rsidRPr="00E42F49">
        <w:rPr>
          <w:rFonts w:ascii="Calibri" w:eastAsia="Times New Roman" w:hAnsi="Calibri" w:cs="Calibri"/>
          <w:color w:val="1F1F1F"/>
          <w:kern w:val="0"/>
          <w:sz w:val="24"/>
          <w:szCs w:val="24"/>
          <w:lang w:val="en-IE" w:eastAsia="en-IE"/>
          <w14:ligatures w14:val="none"/>
        </w:rPr>
        <w:br/>
        <w:t>O crown Him with your praise</w:t>
      </w:r>
    </w:p>
    <w:p w14:paraId="55C7CC7E" w14:textId="04745267" w:rsidR="00E42F49" w:rsidRDefault="00E42F49" w:rsidP="00E42F49">
      <w:pPr>
        <w:shd w:val="clear" w:color="auto" w:fill="FFFFFF"/>
        <w:spacing w:line="240" w:lineRule="auto"/>
        <w:rPr>
          <w:rFonts w:ascii="Calibri" w:eastAsia="Times New Roman" w:hAnsi="Calibri" w:cs="Calibri"/>
          <w:color w:val="1F1F1F"/>
          <w:kern w:val="0"/>
          <w:sz w:val="24"/>
          <w:szCs w:val="24"/>
          <w:lang w:val="en-IE" w:eastAsia="en-IE"/>
          <w14:ligatures w14:val="none"/>
        </w:rPr>
      </w:pPr>
      <w:r w:rsidRPr="00E42F49">
        <w:rPr>
          <w:rFonts w:ascii="Calibri" w:eastAsia="Times New Roman" w:hAnsi="Calibri" w:cs="Calibri"/>
          <w:color w:val="1F1F1F"/>
          <w:kern w:val="0"/>
          <w:sz w:val="24"/>
          <w:szCs w:val="24"/>
          <w:lang w:val="en-IE" w:eastAsia="en-IE"/>
          <w14:ligatures w14:val="none"/>
        </w:rPr>
        <w:t>Crown Him with many crowns</w:t>
      </w:r>
      <w:r w:rsidRPr="00E42F49">
        <w:rPr>
          <w:rFonts w:ascii="Calibri" w:eastAsia="Times New Roman" w:hAnsi="Calibri" w:cs="Calibri"/>
          <w:color w:val="1F1F1F"/>
          <w:kern w:val="0"/>
          <w:sz w:val="24"/>
          <w:szCs w:val="24"/>
          <w:lang w:val="en-IE" w:eastAsia="en-IE"/>
          <w14:ligatures w14:val="none"/>
        </w:rPr>
        <w:br/>
        <w:t>The Lamb upon His throne</w:t>
      </w:r>
      <w:r w:rsidRPr="00E42F49">
        <w:rPr>
          <w:rFonts w:ascii="Calibri" w:eastAsia="Times New Roman" w:hAnsi="Calibri" w:cs="Calibri"/>
          <w:color w:val="1F1F1F"/>
          <w:kern w:val="0"/>
          <w:sz w:val="24"/>
          <w:szCs w:val="24"/>
          <w:lang w:val="en-IE" w:eastAsia="en-IE"/>
          <w14:ligatures w14:val="none"/>
        </w:rPr>
        <w:br/>
        <w:t>Hark! How the heavenly anthem drowns</w:t>
      </w:r>
      <w:r w:rsidRPr="00E42F49">
        <w:rPr>
          <w:rFonts w:ascii="Calibri" w:eastAsia="Times New Roman" w:hAnsi="Calibri" w:cs="Calibri"/>
          <w:color w:val="1F1F1F"/>
          <w:kern w:val="0"/>
          <w:sz w:val="24"/>
          <w:szCs w:val="24"/>
          <w:lang w:val="en-IE" w:eastAsia="en-IE"/>
          <w14:ligatures w14:val="none"/>
        </w:rPr>
        <w:br/>
        <w:t>All music but its own</w:t>
      </w:r>
      <w:r w:rsidRPr="00E42F49">
        <w:rPr>
          <w:rFonts w:ascii="Calibri" w:eastAsia="Times New Roman" w:hAnsi="Calibri" w:cs="Calibri"/>
          <w:color w:val="1F1F1F"/>
          <w:kern w:val="0"/>
          <w:sz w:val="24"/>
          <w:szCs w:val="24"/>
          <w:lang w:val="en-IE" w:eastAsia="en-IE"/>
          <w14:ligatures w14:val="none"/>
        </w:rPr>
        <w:br/>
        <w:t>Awake, my soul, and sing</w:t>
      </w:r>
      <w:r w:rsidRPr="00E42F49">
        <w:rPr>
          <w:rFonts w:ascii="Calibri" w:eastAsia="Times New Roman" w:hAnsi="Calibri" w:cs="Calibri"/>
          <w:color w:val="1F1F1F"/>
          <w:kern w:val="0"/>
          <w:sz w:val="24"/>
          <w:szCs w:val="24"/>
          <w:lang w:val="en-IE" w:eastAsia="en-IE"/>
          <w14:ligatures w14:val="none"/>
        </w:rPr>
        <w:br/>
        <w:t>God sent His Son for me</w:t>
      </w:r>
      <w:r w:rsidRPr="00E42F49">
        <w:rPr>
          <w:rFonts w:ascii="Calibri" w:eastAsia="Times New Roman" w:hAnsi="Calibri" w:cs="Calibri"/>
          <w:color w:val="1F1F1F"/>
          <w:kern w:val="0"/>
          <w:sz w:val="24"/>
          <w:szCs w:val="24"/>
          <w:lang w:val="en-IE" w:eastAsia="en-IE"/>
          <w14:ligatures w14:val="none"/>
        </w:rPr>
        <w:br/>
        <w:t>Now hail Him as thy matchless King</w:t>
      </w:r>
      <w:r w:rsidRPr="00E42F49">
        <w:rPr>
          <w:rFonts w:ascii="Calibri" w:eastAsia="Times New Roman" w:hAnsi="Calibri" w:cs="Calibri"/>
          <w:color w:val="1F1F1F"/>
          <w:kern w:val="0"/>
          <w:sz w:val="24"/>
          <w:szCs w:val="24"/>
          <w:lang w:val="en-IE" w:eastAsia="en-IE"/>
          <w14:ligatures w14:val="none"/>
        </w:rPr>
        <w:br/>
        <w:t>Through all eternity</w:t>
      </w:r>
      <w:r>
        <w:rPr>
          <w:rFonts w:ascii="Calibri" w:eastAsia="Times New Roman" w:hAnsi="Calibri" w:cs="Calibri"/>
          <w:color w:val="1F1F1F"/>
          <w:kern w:val="0"/>
          <w:sz w:val="24"/>
          <w:szCs w:val="24"/>
          <w:lang w:val="en-IE" w:eastAsia="en-IE"/>
          <w14:ligatures w14:val="none"/>
        </w:rPr>
        <w:t xml:space="preserve"> </w:t>
      </w:r>
    </w:p>
    <w:p w14:paraId="31B90330" w14:textId="43014556" w:rsidR="00E42F49" w:rsidRPr="00E42F49" w:rsidRDefault="00E42F49" w:rsidP="00E42F49">
      <w:pPr>
        <w:shd w:val="clear" w:color="auto" w:fill="FFFFFF"/>
        <w:spacing w:line="240" w:lineRule="auto"/>
        <w:rPr>
          <w:rFonts w:ascii="Calibri" w:eastAsia="Times New Roman" w:hAnsi="Calibri" w:cs="Calibri"/>
          <w:color w:val="1F1F1F"/>
          <w:kern w:val="0"/>
          <w:sz w:val="24"/>
          <w:szCs w:val="24"/>
          <w:lang w:val="en-IE" w:eastAsia="en-IE"/>
          <w14:ligatures w14:val="none"/>
        </w:rPr>
      </w:pPr>
      <w:r>
        <w:rPr>
          <w:rFonts w:ascii="Calibri" w:eastAsia="Times New Roman" w:hAnsi="Calibri" w:cs="Calibri"/>
          <w:color w:val="1F1F1F"/>
          <w:kern w:val="0"/>
          <w:sz w:val="24"/>
          <w:szCs w:val="24"/>
          <w:lang w:val="en-IE" w:eastAsia="en-IE"/>
          <w14:ligatures w14:val="none"/>
        </w:rPr>
        <w:t>(Chris Tomlin, Daniel Carson, Matt Redman, Colby Taylor, Dk Kim)</w:t>
      </w:r>
    </w:p>
    <w:p w14:paraId="24B3FDEE" w14:textId="514CA328" w:rsidR="008A2B58" w:rsidRPr="00E42F49" w:rsidRDefault="008A2B58">
      <w:pPr>
        <w:rPr>
          <w:rStyle w:val="Hyperlink"/>
          <w:rFonts w:ascii="Calibri" w:hAnsi="Calibri" w:cs="Calibri"/>
          <w:sz w:val="24"/>
          <w:szCs w:val="24"/>
        </w:rPr>
      </w:pPr>
      <w:r w:rsidRPr="00E42F49">
        <w:rPr>
          <w:rStyle w:val="Hyperlink"/>
          <w:rFonts w:ascii="Calibri" w:hAnsi="Calibri" w:cs="Calibri"/>
          <w:sz w:val="24"/>
          <w:szCs w:val="24"/>
        </w:rPr>
        <w:br w:type="page"/>
      </w:r>
    </w:p>
    <w:p w14:paraId="28215447" w14:textId="36BF3755" w:rsidR="008A2B58" w:rsidRPr="00A43F56" w:rsidRDefault="008A2B58" w:rsidP="008A2B58">
      <w:pPr>
        <w:pStyle w:val="ListParagraph"/>
        <w:numPr>
          <w:ilvl w:val="0"/>
          <w:numId w:val="4"/>
        </w:numPr>
        <w:rPr>
          <w:rFonts w:ascii="Calibri" w:hAnsi="Calibri" w:cs="Calibri"/>
          <w:b/>
          <w:bCs/>
          <w:sz w:val="40"/>
          <w:szCs w:val="40"/>
        </w:rPr>
      </w:pPr>
      <w:r w:rsidRPr="00A43F56">
        <w:rPr>
          <w:rFonts w:ascii="Calibri" w:hAnsi="Calibri" w:cs="Calibri"/>
          <w:b/>
          <w:bCs/>
          <w:sz w:val="40"/>
          <w:szCs w:val="40"/>
        </w:rPr>
        <w:lastRenderedPageBreak/>
        <w:t xml:space="preserve">Embrace the waiting with </w:t>
      </w:r>
      <w:r>
        <w:rPr>
          <w:rFonts w:ascii="Calibri" w:hAnsi="Calibri" w:cs="Calibri"/>
          <w:b/>
          <w:bCs/>
          <w:sz w:val="40"/>
          <w:szCs w:val="40"/>
        </w:rPr>
        <w:t>trust</w:t>
      </w:r>
      <w:r w:rsidR="00815A67">
        <w:rPr>
          <w:rFonts w:ascii="Calibri" w:hAnsi="Calibri" w:cs="Calibri"/>
          <w:b/>
          <w:bCs/>
          <w:sz w:val="40"/>
          <w:szCs w:val="40"/>
        </w:rPr>
        <w:t xml:space="preserve"> – the boy Jesus at the Temple</w:t>
      </w:r>
    </w:p>
    <w:p w14:paraId="2AF0FAFA" w14:textId="6027CFD5" w:rsidR="002042C8" w:rsidRPr="002042C8" w:rsidRDefault="008A2B58" w:rsidP="002042C8">
      <w:pPr>
        <w:rPr>
          <w:rFonts w:ascii="Calibri" w:hAnsi="Calibri" w:cs="Calibri"/>
          <w:sz w:val="24"/>
          <w:szCs w:val="24"/>
        </w:rPr>
      </w:pPr>
      <w:r w:rsidRPr="00BE62E0">
        <w:rPr>
          <w:rFonts w:ascii="Calibri" w:hAnsi="Calibri" w:cs="Calibri"/>
          <w:b/>
          <w:bCs/>
          <w:sz w:val="24"/>
          <w:szCs w:val="24"/>
        </w:rPr>
        <w:t xml:space="preserve">Call to Worship: </w:t>
      </w:r>
      <w:r w:rsidR="002042C8">
        <w:rPr>
          <w:rFonts w:ascii="Calibri" w:hAnsi="Calibri" w:cs="Calibri"/>
          <w:sz w:val="24"/>
          <w:szCs w:val="24"/>
        </w:rPr>
        <w:t xml:space="preserve">Matthew 19:14 </w:t>
      </w:r>
      <w:r w:rsidR="002042C8" w:rsidRPr="002042C8">
        <w:rPr>
          <w:rFonts w:ascii="Calibri" w:hAnsi="Calibri" w:cs="Calibri"/>
          <w:sz w:val="24"/>
          <w:szCs w:val="24"/>
        </w:rPr>
        <w:t>Jesus said, “Let the little children come to me, and do not hinder them, for the kingdom of heaven belongs to such as these.”</w:t>
      </w:r>
    </w:p>
    <w:p w14:paraId="335A0FDA" w14:textId="454E85A9" w:rsidR="008A2B58" w:rsidRPr="00BE62E0" w:rsidRDefault="008A2B58" w:rsidP="008A2B58">
      <w:pPr>
        <w:rPr>
          <w:rFonts w:ascii="Calibri" w:hAnsi="Calibri" w:cs="Calibri"/>
          <w:sz w:val="24"/>
          <w:szCs w:val="24"/>
        </w:rPr>
      </w:pPr>
      <w:r w:rsidRPr="00BE62E0">
        <w:rPr>
          <w:rFonts w:ascii="Calibri" w:hAnsi="Calibri" w:cs="Calibri"/>
          <w:b/>
          <w:bCs/>
          <w:sz w:val="24"/>
          <w:szCs w:val="24"/>
        </w:rPr>
        <w:t>Bible Reading</w:t>
      </w:r>
      <w:r w:rsidRPr="00BE62E0">
        <w:rPr>
          <w:rFonts w:ascii="Calibri" w:hAnsi="Calibri" w:cs="Calibri"/>
          <w:sz w:val="24"/>
          <w:szCs w:val="24"/>
        </w:rPr>
        <w:t xml:space="preserve">: </w:t>
      </w:r>
      <w:r>
        <w:rPr>
          <w:rFonts w:ascii="Calibri" w:hAnsi="Calibri" w:cs="Calibri"/>
          <w:sz w:val="24"/>
          <w:szCs w:val="24"/>
        </w:rPr>
        <w:t>Luke 2:4</w:t>
      </w:r>
      <w:r w:rsidR="00065C60">
        <w:rPr>
          <w:rFonts w:ascii="Calibri" w:hAnsi="Calibri" w:cs="Calibri"/>
          <w:sz w:val="24"/>
          <w:szCs w:val="24"/>
        </w:rPr>
        <w:t>0</w:t>
      </w:r>
      <w:r>
        <w:rPr>
          <w:rFonts w:ascii="Calibri" w:hAnsi="Calibri" w:cs="Calibri"/>
          <w:sz w:val="24"/>
          <w:szCs w:val="24"/>
        </w:rPr>
        <w:t>-52</w:t>
      </w:r>
      <w:r w:rsidRPr="00BE62E0">
        <w:rPr>
          <w:rFonts w:ascii="Calibri" w:hAnsi="Calibri" w:cs="Calibri"/>
          <w:sz w:val="24"/>
          <w:szCs w:val="24"/>
        </w:rPr>
        <w:t xml:space="preserve">  </w:t>
      </w:r>
    </w:p>
    <w:p w14:paraId="75DEB4AA" w14:textId="1EAD9548" w:rsidR="00EB48C9" w:rsidRDefault="00F00DB9" w:rsidP="00201B08">
      <w:pPr>
        <w:jc w:val="both"/>
        <w:rPr>
          <w:rFonts w:ascii="Calibri" w:hAnsi="Calibri" w:cs="Calibri"/>
          <w:sz w:val="24"/>
          <w:szCs w:val="24"/>
        </w:rPr>
      </w:pPr>
      <w:r>
        <w:rPr>
          <w:rFonts w:ascii="Calibri" w:hAnsi="Calibri" w:cs="Calibri"/>
          <w:sz w:val="24"/>
          <w:szCs w:val="24"/>
        </w:rPr>
        <w:t xml:space="preserve">Advent and </w:t>
      </w:r>
      <w:r w:rsidR="00EB48C9">
        <w:rPr>
          <w:rFonts w:ascii="Calibri" w:hAnsi="Calibri" w:cs="Calibri"/>
          <w:sz w:val="24"/>
          <w:szCs w:val="24"/>
        </w:rPr>
        <w:t xml:space="preserve">Christmas </w:t>
      </w:r>
      <w:r w:rsidR="00C94478">
        <w:rPr>
          <w:rFonts w:ascii="Calibri" w:hAnsi="Calibri" w:cs="Calibri"/>
          <w:sz w:val="24"/>
          <w:szCs w:val="24"/>
        </w:rPr>
        <w:t>are</w:t>
      </w:r>
      <w:r w:rsidR="00EB48C9">
        <w:rPr>
          <w:rFonts w:ascii="Calibri" w:hAnsi="Calibri" w:cs="Calibri"/>
          <w:sz w:val="24"/>
          <w:szCs w:val="24"/>
        </w:rPr>
        <w:t xml:space="preserve"> </w:t>
      </w:r>
      <w:r>
        <w:rPr>
          <w:rFonts w:ascii="Calibri" w:hAnsi="Calibri" w:cs="Calibri"/>
          <w:sz w:val="24"/>
          <w:szCs w:val="24"/>
        </w:rPr>
        <w:t xml:space="preserve">a magical time </w:t>
      </w:r>
      <w:r w:rsidR="00EB48C9">
        <w:rPr>
          <w:rFonts w:ascii="Calibri" w:hAnsi="Calibri" w:cs="Calibri"/>
          <w:sz w:val="24"/>
          <w:szCs w:val="24"/>
        </w:rPr>
        <w:t>for children because</w:t>
      </w:r>
      <w:r>
        <w:rPr>
          <w:rFonts w:ascii="Calibri" w:hAnsi="Calibri" w:cs="Calibri"/>
          <w:sz w:val="24"/>
          <w:szCs w:val="24"/>
        </w:rPr>
        <w:t xml:space="preserve"> there are so many special activities happening in school and family life that involve them</w:t>
      </w:r>
      <w:r w:rsidR="00E9019C">
        <w:rPr>
          <w:rFonts w:ascii="Calibri" w:hAnsi="Calibri" w:cs="Calibri"/>
          <w:sz w:val="24"/>
          <w:szCs w:val="24"/>
        </w:rPr>
        <w:t xml:space="preserve"> in celebrating the birth of Jesus.</w:t>
      </w:r>
      <w:r w:rsidR="00531D0B">
        <w:rPr>
          <w:rFonts w:ascii="Calibri" w:hAnsi="Calibri" w:cs="Calibri"/>
          <w:sz w:val="24"/>
          <w:szCs w:val="24"/>
        </w:rPr>
        <w:t xml:space="preserve">  We know very little about Jesus as a child</w:t>
      </w:r>
      <w:r w:rsidR="00971CA7">
        <w:rPr>
          <w:rFonts w:ascii="Calibri" w:hAnsi="Calibri" w:cs="Calibri"/>
          <w:sz w:val="24"/>
          <w:szCs w:val="24"/>
        </w:rPr>
        <w:t xml:space="preserve">. </w:t>
      </w:r>
      <w:r w:rsidR="00D44FAC">
        <w:rPr>
          <w:rFonts w:ascii="Calibri" w:hAnsi="Calibri" w:cs="Calibri"/>
          <w:sz w:val="24"/>
          <w:szCs w:val="24"/>
        </w:rPr>
        <w:t>But, it</w:t>
      </w:r>
      <w:r w:rsidR="00971CA7">
        <w:rPr>
          <w:rFonts w:ascii="Calibri" w:hAnsi="Calibri" w:cs="Calibri"/>
          <w:sz w:val="24"/>
          <w:szCs w:val="24"/>
        </w:rPr>
        <w:t xml:space="preserve"> was striking that</w:t>
      </w:r>
      <w:r w:rsidR="00531D0B">
        <w:rPr>
          <w:rFonts w:ascii="Calibri" w:hAnsi="Calibri" w:cs="Calibri"/>
          <w:sz w:val="24"/>
          <w:szCs w:val="24"/>
        </w:rPr>
        <w:t xml:space="preserve"> in a </w:t>
      </w:r>
      <w:r w:rsidR="00080FE9">
        <w:rPr>
          <w:rFonts w:ascii="Calibri" w:hAnsi="Calibri" w:cs="Calibri"/>
          <w:sz w:val="24"/>
          <w:szCs w:val="24"/>
        </w:rPr>
        <w:t xml:space="preserve">first century Roman </w:t>
      </w:r>
      <w:r w:rsidR="00531D0B">
        <w:rPr>
          <w:rFonts w:ascii="Calibri" w:hAnsi="Calibri" w:cs="Calibri"/>
          <w:sz w:val="24"/>
          <w:szCs w:val="24"/>
        </w:rPr>
        <w:t>culture that did not value children</w:t>
      </w:r>
      <w:r w:rsidR="00080FE9">
        <w:rPr>
          <w:rFonts w:ascii="Calibri" w:hAnsi="Calibri" w:cs="Calibri"/>
          <w:sz w:val="24"/>
          <w:szCs w:val="24"/>
        </w:rPr>
        <w:t xml:space="preserve"> the way we do t</w:t>
      </w:r>
      <w:r w:rsidR="00971CA7">
        <w:rPr>
          <w:rFonts w:ascii="Calibri" w:hAnsi="Calibri" w:cs="Calibri"/>
          <w:sz w:val="24"/>
          <w:szCs w:val="24"/>
        </w:rPr>
        <w:t>oday</w:t>
      </w:r>
      <w:r w:rsidR="00850035">
        <w:rPr>
          <w:rFonts w:ascii="Calibri" w:hAnsi="Calibri" w:cs="Calibri"/>
          <w:sz w:val="24"/>
          <w:szCs w:val="24"/>
        </w:rPr>
        <w:t>,</w:t>
      </w:r>
      <w:r w:rsidR="00971CA7">
        <w:rPr>
          <w:rFonts w:ascii="Calibri" w:hAnsi="Calibri" w:cs="Calibri"/>
          <w:sz w:val="24"/>
          <w:szCs w:val="24"/>
        </w:rPr>
        <w:t xml:space="preserve"> Jesus</w:t>
      </w:r>
      <w:r w:rsidR="00850035">
        <w:rPr>
          <w:rFonts w:ascii="Calibri" w:hAnsi="Calibri" w:cs="Calibri"/>
          <w:sz w:val="24"/>
          <w:szCs w:val="24"/>
        </w:rPr>
        <w:t xml:space="preserve"> welcomed them and made time for them.</w:t>
      </w:r>
    </w:p>
    <w:p w14:paraId="211EE262" w14:textId="725D06E7" w:rsidR="008A2B58" w:rsidRDefault="00CA4E05" w:rsidP="00201B08">
      <w:pPr>
        <w:jc w:val="both"/>
        <w:rPr>
          <w:rFonts w:ascii="Calibri" w:hAnsi="Calibri" w:cs="Calibri"/>
          <w:sz w:val="24"/>
          <w:szCs w:val="24"/>
        </w:rPr>
      </w:pPr>
      <w:r w:rsidRPr="00CA4E05">
        <w:rPr>
          <w:rFonts w:ascii="Calibri" w:hAnsi="Calibri" w:cs="Calibri"/>
          <w:sz w:val="24"/>
          <w:szCs w:val="24"/>
        </w:rPr>
        <w:t>Joseph and Mary</w:t>
      </w:r>
      <w:r w:rsidR="00CA6FDC">
        <w:rPr>
          <w:rFonts w:ascii="Calibri" w:hAnsi="Calibri" w:cs="Calibri"/>
          <w:sz w:val="24"/>
          <w:szCs w:val="24"/>
        </w:rPr>
        <w:t xml:space="preserve"> marvelled at</w:t>
      </w:r>
      <w:r w:rsidR="009B5524">
        <w:rPr>
          <w:rFonts w:ascii="Calibri" w:hAnsi="Calibri" w:cs="Calibri"/>
          <w:sz w:val="24"/>
          <w:szCs w:val="24"/>
        </w:rPr>
        <w:t xml:space="preserve"> what Simeon </w:t>
      </w:r>
      <w:r w:rsidR="00E04E4F">
        <w:rPr>
          <w:rFonts w:ascii="Calibri" w:hAnsi="Calibri" w:cs="Calibri"/>
          <w:sz w:val="24"/>
          <w:szCs w:val="24"/>
        </w:rPr>
        <w:t>prophesied</w:t>
      </w:r>
      <w:r w:rsidR="009B5524">
        <w:rPr>
          <w:rFonts w:ascii="Calibri" w:hAnsi="Calibri" w:cs="Calibri"/>
          <w:sz w:val="24"/>
          <w:szCs w:val="24"/>
        </w:rPr>
        <w:t xml:space="preserve"> about their son but </w:t>
      </w:r>
      <w:r w:rsidR="00E04E4F">
        <w:rPr>
          <w:rFonts w:ascii="Calibri" w:hAnsi="Calibri" w:cs="Calibri"/>
          <w:sz w:val="24"/>
          <w:szCs w:val="24"/>
        </w:rPr>
        <w:t>it</w:t>
      </w:r>
      <w:r w:rsidR="009B5524">
        <w:rPr>
          <w:rFonts w:ascii="Calibri" w:hAnsi="Calibri" w:cs="Calibri"/>
          <w:sz w:val="24"/>
          <w:szCs w:val="24"/>
        </w:rPr>
        <w:t xml:space="preserve"> can’t have been easy to be </w:t>
      </w:r>
      <w:r w:rsidRPr="00CA4E05">
        <w:rPr>
          <w:rFonts w:ascii="Calibri" w:hAnsi="Calibri" w:cs="Calibri"/>
          <w:sz w:val="24"/>
          <w:szCs w:val="24"/>
        </w:rPr>
        <w:t>the parents of a perfect child</w:t>
      </w:r>
      <w:r w:rsidR="002042C8">
        <w:rPr>
          <w:rFonts w:ascii="Calibri" w:hAnsi="Calibri" w:cs="Calibri"/>
          <w:sz w:val="24"/>
          <w:szCs w:val="24"/>
        </w:rPr>
        <w:t>: “</w:t>
      </w:r>
      <w:r w:rsidR="002042C8" w:rsidRPr="00B73D3B">
        <w:rPr>
          <w:rFonts w:ascii="Calibri" w:hAnsi="Calibri" w:cs="Calibri"/>
          <w:sz w:val="24"/>
          <w:szCs w:val="24"/>
        </w:rPr>
        <w:t>And the child grew and became strong; he was filled with wisdom, and the grace of God was on him.</w:t>
      </w:r>
      <w:r w:rsidR="00EB48C9">
        <w:rPr>
          <w:rFonts w:ascii="Calibri" w:hAnsi="Calibri" w:cs="Calibri"/>
          <w:sz w:val="24"/>
          <w:szCs w:val="24"/>
        </w:rPr>
        <w:t>”</w:t>
      </w:r>
      <w:r w:rsidR="002042C8">
        <w:rPr>
          <w:rFonts w:ascii="Calibri" w:hAnsi="Calibri" w:cs="Calibri"/>
          <w:sz w:val="24"/>
          <w:szCs w:val="24"/>
        </w:rPr>
        <w:t xml:space="preserve"> </w:t>
      </w:r>
      <w:r w:rsidR="00201B08">
        <w:rPr>
          <w:rFonts w:ascii="Calibri" w:hAnsi="Calibri" w:cs="Calibri"/>
          <w:sz w:val="24"/>
          <w:szCs w:val="24"/>
        </w:rPr>
        <w:t>Luke 2:40</w:t>
      </w:r>
      <w:r w:rsidR="00174CDE">
        <w:rPr>
          <w:rFonts w:ascii="Calibri" w:hAnsi="Calibri" w:cs="Calibri"/>
          <w:sz w:val="24"/>
          <w:szCs w:val="24"/>
        </w:rPr>
        <w:t xml:space="preserve"> is the only information we have about Jesus from the time he was a baby up until the age of twelve.</w:t>
      </w:r>
      <w:r w:rsidR="00B06FAB">
        <w:rPr>
          <w:rFonts w:ascii="Calibri" w:hAnsi="Calibri" w:cs="Calibri"/>
          <w:sz w:val="24"/>
          <w:szCs w:val="24"/>
        </w:rPr>
        <w:t xml:space="preserve"> Jesus grew in wisdom and this </w:t>
      </w:r>
      <w:r w:rsidR="006112E7">
        <w:rPr>
          <w:rFonts w:ascii="Calibri" w:hAnsi="Calibri" w:cs="Calibri"/>
          <w:sz w:val="24"/>
          <w:szCs w:val="24"/>
        </w:rPr>
        <w:t xml:space="preserve">deepened further into adulthood (v52). </w:t>
      </w:r>
    </w:p>
    <w:p w14:paraId="2A0FA46A" w14:textId="6A1428E8" w:rsidR="00D65AFC" w:rsidRDefault="00791645" w:rsidP="00201B08">
      <w:pPr>
        <w:jc w:val="both"/>
        <w:rPr>
          <w:rFonts w:ascii="Calibri" w:hAnsi="Calibri" w:cs="Calibri"/>
          <w:sz w:val="24"/>
          <w:szCs w:val="24"/>
        </w:rPr>
      </w:pPr>
      <w:r w:rsidRPr="00791645">
        <w:rPr>
          <w:rFonts w:ascii="Calibri" w:hAnsi="Calibri" w:cs="Calibri"/>
          <w:sz w:val="24"/>
          <w:szCs w:val="24"/>
        </w:rPr>
        <w:t>Joseph and Mary</w:t>
      </w:r>
      <w:r w:rsidR="0053226C">
        <w:rPr>
          <w:rFonts w:ascii="Calibri" w:hAnsi="Calibri" w:cs="Calibri"/>
          <w:sz w:val="24"/>
          <w:szCs w:val="24"/>
        </w:rPr>
        <w:t xml:space="preserve"> modelled their trust in God </w:t>
      </w:r>
      <w:r w:rsidR="0004660C">
        <w:rPr>
          <w:rFonts w:ascii="Calibri" w:hAnsi="Calibri" w:cs="Calibri"/>
          <w:sz w:val="24"/>
          <w:szCs w:val="24"/>
        </w:rPr>
        <w:t xml:space="preserve">for Jesus </w:t>
      </w:r>
      <w:r w:rsidR="0080176E">
        <w:rPr>
          <w:rFonts w:ascii="Calibri" w:hAnsi="Calibri" w:cs="Calibri"/>
          <w:sz w:val="24"/>
          <w:szCs w:val="24"/>
        </w:rPr>
        <w:t xml:space="preserve">through </w:t>
      </w:r>
      <w:r w:rsidR="0053226C">
        <w:rPr>
          <w:rFonts w:ascii="Calibri" w:hAnsi="Calibri" w:cs="Calibri"/>
          <w:sz w:val="24"/>
          <w:szCs w:val="24"/>
        </w:rPr>
        <w:t>their faithful</w:t>
      </w:r>
      <w:r w:rsidR="0080176E">
        <w:rPr>
          <w:rFonts w:ascii="Calibri" w:hAnsi="Calibri" w:cs="Calibri"/>
          <w:sz w:val="24"/>
          <w:szCs w:val="24"/>
        </w:rPr>
        <w:t>ness</w:t>
      </w:r>
      <w:r w:rsidR="0053226C" w:rsidRPr="00791645">
        <w:rPr>
          <w:rFonts w:ascii="Calibri" w:hAnsi="Calibri" w:cs="Calibri"/>
          <w:sz w:val="24"/>
          <w:szCs w:val="24"/>
        </w:rPr>
        <w:t xml:space="preserve"> </w:t>
      </w:r>
      <w:r w:rsidR="0080176E">
        <w:rPr>
          <w:rFonts w:ascii="Calibri" w:hAnsi="Calibri" w:cs="Calibri"/>
          <w:sz w:val="24"/>
          <w:szCs w:val="24"/>
        </w:rPr>
        <w:t>and o</w:t>
      </w:r>
      <w:r w:rsidRPr="00791645">
        <w:rPr>
          <w:rFonts w:ascii="Calibri" w:hAnsi="Calibri" w:cs="Calibri"/>
          <w:sz w:val="24"/>
          <w:szCs w:val="24"/>
        </w:rPr>
        <w:t>bedience to the Law of Moses</w:t>
      </w:r>
      <w:r w:rsidR="000C3149">
        <w:rPr>
          <w:rFonts w:ascii="Calibri" w:hAnsi="Calibri" w:cs="Calibri"/>
          <w:sz w:val="24"/>
          <w:szCs w:val="24"/>
        </w:rPr>
        <w:t xml:space="preserve">. </w:t>
      </w:r>
      <w:r w:rsidRPr="00791645">
        <w:rPr>
          <w:rFonts w:ascii="Calibri" w:hAnsi="Calibri" w:cs="Calibri"/>
          <w:sz w:val="24"/>
          <w:szCs w:val="24"/>
        </w:rPr>
        <w:t xml:space="preserve"> </w:t>
      </w:r>
      <w:r w:rsidR="00F209A5">
        <w:rPr>
          <w:rFonts w:ascii="Calibri" w:hAnsi="Calibri" w:cs="Calibri"/>
          <w:sz w:val="24"/>
          <w:szCs w:val="24"/>
        </w:rPr>
        <w:t>I</w:t>
      </w:r>
      <w:r w:rsidRPr="00791645">
        <w:rPr>
          <w:rFonts w:ascii="Calibri" w:hAnsi="Calibri" w:cs="Calibri"/>
          <w:sz w:val="24"/>
          <w:szCs w:val="24"/>
        </w:rPr>
        <w:t>n dedicating Jesus</w:t>
      </w:r>
      <w:r w:rsidR="0014720F">
        <w:rPr>
          <w:rFonts w:ascii="Calibri" w:hAnsi="Calibri" w:cs="Calibri"/>
          <w:sz w:val="24"/>
          <w:szCs w:val="24"/>
        </w:rPr>
        <w:t>,</w:t>
      </w:r>
      <w:r w:rsidRPr="00791645">
        <w:rPr>
          <w:rFonts w:ascii="Calibri" w:hAnsi="Calibri" w:cs="Calibri"/>
          <w:sz w:val="24"/>
          <w:szCs w:val="24"/>
        </w:rPr>
        <w:t xml:space="preserve"> </w:t>
      </w:r>
      <w:r w:rsidR="004340D4">
        <w:rPr>
          <w:rFonts w:ascii="Calibri" w:hAnsi="Calibri" w:cs="Calibri"/>
          <w:sz w:val="24"/>
          <w:szCs w:val="24"/>
        </w:rPr>
        <w:t xml:space="preserve">they </w:t>
      </w:r>
      <w:r w:rsidRPr="00791645">
        <w:rPr>
          <w:rFonts w:ascii="Calibri" w:hAnsi="Calibri" w:cs="Calibri"/>
          <w:sz w:val="24"/>
          <w:szCs w:val="24"/>
        </w:rPr>
        <w:t>observ</w:t>
      </w:r>
      <w:r w:rsidR="004340D4">
        <w:rPr>
          <w:rFonts w:ascii="Calibri" w:hAnsi="Calibri" w:cs="Calibri"/>
          <w:sz w:val="24"/>
          <w:szCs w:val="24"/>
        </w:rPr>
        <w:t>ed</w:t>
      </w:r>
      <w:r w:rsidRPr="00791645">
        <w:rPr>
          <w:rFonts w:ascii="Calibri" w:hAnsi="Calibri" w:cs="Calibri"/>
          <w:sz w:val="24"/>
          <w:szCs w:val="24"/>
        </w:rPr>
        <w:t xml:space="preserve"> the purification laws</w:t>
      </w:r>
      <w:r w:rsidR="004340D4">
        <w:rPr>
          <w:rFonts w:ascii="Calibri" w:hAnsi="Calibri" w:cs="Calibri"/>
          <w:sz w:val="24"/>
          <w:szCs w:val="24"/>
        </w:rPr>
        <w:t xml:space="preserve"> and </w:t>
      </w:r>
      <w:r w:rsidR="00F12200">
        <w:rPr>
          <w:rFonts w:ascii="Calibri" w:hAnsi="Calibri" w:cs="Calibri"/>
          <w:sz w:val="24"/>
          <w:szCs w:val="24"/>
        </w:rPr>
        <w:t>it was their custom to celebrate the Feast of the Passover each year (v</w:t>
      </w:r>
      <w:r w:rsidR="00536EE3">
        <w:rPr>
          <w:rFonts w:ascii="Calibri" w:hAnsi="Calibri" w:cs="Calibri"/>
          <w:sz w:val="24"/>
          <w:szCs w:val="24"/>
        </w:rPr>
        <w:t>39,</w:t>
      </w:r>
      <w:r w:rsidR="00CA213B">
        <w:rPr>
          <w:rFonts w:ascii="Calibri" w:hAnsi="Calibri" w:cs="Calibri"/>
          <w:sz w:val="24"/>
          <w:szCs w:val="24"/>
        </w:rPr>
        <w:t xml:space="preserve"> </w:t>
      </w:r>
      <w:r w:rsidR="00F12200">
        <w:rPr>
          <w:rFonts w:ascii="Calibri" w:hAnsi="Calibri" w:cs="Calibri"/>
          <w:sz w:val="24"/>
          <w:szCs w:val="24"/>
        </w:rPr>
        <w:t>41)</w:t>
      </w:r>
      <w:r w:rsidRPr="00791645">
        <w:rPr>
          <w:rFonts w:ascii="Calibri" w:hAnsi="Calibri" w:cs="Calibri"/>
          <w:sz w:val="24"/>
          <w:szCs w:val="24"/>
        </w:rPr>
        <w:t xml:space="preserve">. </w:t>
      </w:r>
      <w:r w:rsidR="000A00A0">
        <w:rPr>
          <w:rFonts w:ascii="Calibri" w:hAnsi="Calibri" w:cs="Calibri"/>
          <w:sz w:val="24"/>
          <w:szCs w:val="24"/>
        </w:rPr>
        <w:t xml:space="preserve">After the panic of </w:t>
      </w:r>
      <w:r w:rsidR="005C1F5E">
        <w:rPr>
          <w:rFonts w:ascii="Calibri" w:hAnsi="Calibri" w:cs="Calibri"/>
          <w:sz w:val="24"/>
          <w:szCs w:val="24"/>
        </w:rPr>
        <w:t xml:space="preserve">not </w:t>
      </w:r>
      <w:r w:rsidR="000A00A0">
        <w:rPr>
          <w:rFonts w:ascii="Calibri" w:hAnsi="Calibri" w:cs="Calibri"/>
          <w:sz w:val="24"/>
          <w:szCs w:val="24"/>
        </w:rPr>
        <w:t>being able to find Jesus on the way home</w:t>
      </w:r>
      <w:r w:rsidR="001B33AC">
        <w:rPr>
          <w:rFonts w:ascii="Calibri" w:hAnsi="Calibri" w:cs="Calibri"/>
          <w:sz w:val="24"/>
          <w:szCs w:val="24"/>
        </w:rPr>
        <w:t>, discovering him back at the Temple</w:t>
      </w:r>
      <w:r w:rsidR="00C14506">
        <w:rPr>
          <w:rFonts w:ascii="Calibri" w:hAnsi="Calibri" w:cs="Calibri"/>
          <w:sz w:val="24"/>
          <w:szCs w:val="24"/>
        </w:rPr>
        <w:t xml:space="preserve"> posing articulate questions</w:t>
      </w:r>
      <w:r w:rsidR="00F11205">
        <w:rPr>
          <w:rFonts w:ascii="Calibri" w:hAnsi="Calibri" w:cs="Calibri"/>
          <w:sz w:val="24"/>
          <w:szCs w:val="24"/>
        </w:rPr>
        <w:t>,</w:t>
      </w:r>
      <w:r w:rsidR="00A06346">
        <w:rPr>
          <w:rFonts w:ascii="Calibri" w:hAnsi="Calibri" w:cs="Calibri"/>
          <w:sz w:val="24"/>
          <w:szCs w:val="24"/>
        </w:rPr>
        <w:t xml:space="preserve"> </w:t>
      </w:r>
      <w:r w:rsidR="0004660C">
        <w:rPr>
          <w:rFonts w:ascii="Calibri" w:hAnsi="Calibri" w:cs="Calibri"/>
          <w:sz w:val="24"/>
          <w:szCs w:val="24"/>
        </w:rPr>
        <w:t>revealed his coming of age</w:t>
      </w:r>
      <w:r w:rsidR="00D65AFC">
        <w:rPr>
          <w:rFonts w:ascii="Calibri" w:hAnsi="Calibri" w:cs="Calibri"/>
          <w:sz w:val="24"/>
          <w:szCs w:val="24"/>
        </w:rPr>
        <w:t xml:space="preserve">. </w:t>
      </w:r>
      <w:r w:rsidR="00F846C3" w:rsidRPr="00F846C3">
        <w:rPr>
          <w:rFonts w:ascii="Calibri" w:hAnsi="Calibri" w:cs="Calibri"/>
          <w:sz w:val="24"/>
          <w:szCs w:val="24"/>
        </w:rPr>
        <w:t>Mary ha</w:t>
      </w:r>
      <w:r w:rsidR="00217235">
        <w:rPr>
          <w:rFonts w:ascii="Calibri" w:hAnsi="Calibri" w:cs="Calibri"/>
          <w:sz w:val="24"/>
          <w:szCs w:val="24"/>
        </w:rPr>
        <w:t>d</w:t>
      </w:r>
      <w:r w:rsidR="00F846C3" w:rsidRPr="00F846C3">
        <w:rPr>
          <w:rFonts w:ascii="Calibri" w:hAnsi="Calibri" w:cs="Calibri"/>
          <w:sz w:val="24"/>
          <w:szCs w:val="24"/>
        </w:rPr>
        <w:t xml:space="preserve"> just mentioned how she and Jesus’ father were anxiously looking for Him. In response, Jesus draws a gentle, but distinct, line between Joseph as His earthly father and God as His true Father.</w:t>
      </w:r>
      <w:r w:rsidR="00636C3B">
        <w:rPr>
          <w:rFonts w:ascii="Calibri" w:hAnsi="Calibri" w:cs="Calibri"/>
          <w:sz w:val="24"/>
          <w:szCs w:val="24"/>
        </w:rPr>
        <w:t xml:space="preserve"> </w:t>
      </w:r>
    </w:p>
    <w:p w14:paraId="2DF141B2" w14:textId="1600B96E" w:rsidR="006E02C4" w:rsidRDefault="00A41390" w:rsidP="006E02C4">
      <w:pPr>
        <w:jc w:val="both"/>
        <w:rPr>
          <w:rFonts w:ascii="Calibri" w:hAnsi="Calibri" w:cs="Calibri"/>
          <w:sz w:val="24"/>
          <w:szCs w:val="24"/>
        </w:rPr>
      </w:pPr>
      <w:r w:rsidRPr="00A41390">
        <w:rPr>
          <w:rFonts w:ascii="Calibri" w:hAnsi="Calibri" w:cs="Calibri"/>
          <w:sz w:val="24"/>
          <w:szCs w:val="24"/>
        </w:rPr>
        <w:t xml:space="preserve">Jesus’ words confirm what the angel had told Mary, as recorded by Luke in 1:32, 35, that her child would be called “Son of the Most High,” and that “the holy </w:t>
      </w:r>
      <w:r w:rsidR="00CA0DD6">
        <w:rPr>
          <w:rFonts w:ascii="Calibri" w:hAnsi="Calibri" w:cs="Calibri"/>
          <w:sz w:val="24"/>
          <w:szCs w:val="24"/>
        </w:rPr>
        <w:t>one to be born</w:t>
      </w:r>
      <w:r w:rsidRPr="00A41390">
        <w:rPr>
          <w:rFonts w:ascii="Calibri" w:hAnsi="Calibri" w:cs="Calibri"/>
          <w:sz w:val="24"/>
          <w:szCs w:val="24"/>
        </w:rPr>
        <w:t xml:space="preserve"> shall be called the Son of God.” </w:t>
      </w:r>
      <w:r w:rsidR="00CE24C9">
        <w:rPr>
          <w:rFonts w:ascii="Calibri" w:hAnsi="Calibri" w:cs="Calibri"/>
          <w:sz w:val="24"/>
          <w:szCs w:val="24"/>
        </w:rPr>
        <w:t xml:space="preserve">Twice </w:t>
      </w:r>
      <w:r w:rsidR="00CE24C9" w:rsidRPr="007C3FBE">
        <w:rPr>
          <w:rFonts w:ascii="Calibri" w:hAnsi="Calibri" w:cs="Calibri"/>
          <w:sz w:val="24"/>
          <w:szCs w:val="24"/>
        </w:rPr>
        <w:t xml:space="preserve">Luke </w:t>
      </w:r>
      <w:r w:rsidR="00CE24C9">
        <w:rPr>
          <w:rFonts w:ascii="Calibri" w:hAnsi="Calibri" w:cs="Calibri"/>
          <w:sz w:val="24"/>
          <w:szCs w:val="24"/>
        </w:rPr>
        <w:t>tells us</w:t>
      </w:r>
      <w:r w:rsidR="00CE24C9" w:rsidRPr="007C3FBE">
        <w:rPr>
          <w:rFonts w:ascii="Calibri" w:hAnsi="Calibri" w:cs="Calibri"/>
          <w:sz w:val="24"/>
          <w:szCs w:val="24"/>
        </w:rPr>
        <w:t xml:space="preserve"> that Mary treasured all these things in her heart (2:19, 51). She must have often wondered, “Who </w:t>
      </w:r>
      <w:r w:rsidR="00CE24C9" w:rsidRPr="007C3FBE">
        <w:rPr>
          <w:rFonts w:ascii="Calibri" w:hAnsi="Calibri" w:cs="Calibri"/>
          <w:i/>
          <w:iCs/>
          <w:sz w:val="24"/>
          <w:szCs w:val="24"/>
        </w:rPr>
        <w:t>is</w:t>
      </w:r>
      <w:r w:rsidR="00CE24C9" w:rsidRPr="007C3FBE">
        <w:rPr>
          <w:rFonts w:ascii="Calibri" w:hAnsi="Calibri" w:cs="Calibri"/>
          <w:sz w:val="24"/>
          <w:szCs w:val="24"/>
        </w:rPr>
        <w:t> this unique Son of mine?”</w:t>
      </w:r>
      <w:r w:rsidR="006E02C4">
        <w:rPr>
          <w:rFonts w:ascii="Calibri" w:hAnsi="Calibri" w:cs="Calibri"/>
          <w:sz w:val="24"/>
          <w:szCs w:val="24"/>
        </w:rPr>
        <w:t xml:space="preserve"> </w:t>
      </w:r>
      <w:r w:rsidR="006E02C4">
        <w:rPr>
          <w:rFonts w:ascii="Calibri" w:hAnsi="Calibri" w:cs="Calibri"/>
          <w:sz w:val="24"/>
          <w:szCs w:val="24"/>
        </w:rPr>
        <w:t xml:space="preserve">For Joseph and Mary, as for us, trusting God is a lifelong process and they did not have the benefit of being able to read Luke’s gospel. </w:t>
      </w:r>
    </w:p>
    <w:p w14:paraId="38DF8851" w14:textId="77777777" w:rsidR="008A2B58" w:rsidRPr="00BE62E0" w:rsidRDefault="008A2B58" w:rsidP="008A2B58">
      <w:pPr>
        <w:rPr>
          <w:rFonts w:ascii="Calibri" w:hAnsi="Calibri" w:cs="Calibri"/>
          <w:b/>
          <w:bCs/>
          <w:sz w:val="24"/>
          <w:szCs w:val="24"/>
        </w:rPr>
      </w:pPr>
      <w:r w:rsidRPr="00BE62E0">
        <w:rPr>
          <w:rFonts w:ascii="Calibri" w:hAnsi="Calibri" w:cs="Calibri"/>
          <w:b/>
          <w:bCs/>
          <w:sz w:val="24"/>
          <w:szCs w:val="24"/>
        </w:rPr>
        <w:t>Four Traditional Hymns</w:t>
      </w:r>
    </w:p>
    <w:p w14:paraId="727D6689" w14:textId="26386318" w:rsidR="008A2B58" w:rsidRDefault="006B46FB" w:rsidP="008A2B58">
      <w:pPr>
        <w:pStyle w:val="ListParagraph"/>
        <w:numPr>
          <w:ilvl w:val="0"/>
          <w:numId w:val="8"/>
        </w:numPr>
        <w:rPr>
          <w:rFonts w:ascii="Calibri" w:hAnsi="Calibri" w:cs="Calibri"/>
          <w:sz w:val="24"/>
          <w:szCs w:val="24"/>
        </w:rPr>
      </w:pPr>
      <w:r>
        <w:rPr>
          <w:rFonts w:ascii="Calibri" w:hAnsi="Calibri" w:cs="Calibri"/>
          <w:sz w:val="24"/>
          <w:szCs w:val="24"/>
        </w:rPr>
        <w:t>IPH 361 – Who is He, in yonder stal</w:t>
      </w:r>
      <w:r w:rsidR="00DC4EA0">
        <w:rPr>
          <w:rFonts w:ascii="Calibri" w:hAnsi="Calibri" w:cs="Calibri"/>
          <w:sz w:val="24"/>
          <w:szCs w:val="24"/>
        </w:rPr>
        <w:t>l</w:t>
      </w:r>
    </w:p>
    <w:p w14:paraId="144EA516" w14:textId="680E17DC" w:rsidR="00011683" w:rsidRDefault="00191A11" w:rsidP="008A2B58">
      <w:pPr>
        <w:pStyle w:val="ListParagraph"/>
        <w:numPr>
          <w:ilvl w:val="0"/>
          <w:numId w:val="8"/>
        </w:numPr>
        <w:rPr>
          <w:rFonts w:ascii="Calibri" w:hAnsi="Calibri" w:cs="Calibri"/>
          <w:sz w:val="24"/>
          <w:szCs w:val="24"/>
        </w:rPr>
      </w:pPr>
      <w:r>
        <w:rPr>
          <w:rFonts w:ascii="Calibri" w:hAnsi="Calibri" w:cs="Calibri"/>
          <w:sz w:val="24"/>
          <w:szCs w:val="24"/>
        </w:rPr>
        <w:t>IPH 354 – O sing a song of Bethlehem (to the tune of I heard the Voice of Jesus Say)</w:t>
      </w:r>
    </w:p>
    <w:p w14:paraId="0CD9EFC1" w14:textId="65507AAF" w:rsidR="00191A11" w:rsidRDefault="00D84F81" w:rsidP="008A2B58">
      <w:pPr>
        <w:pStyle w:val="ListParagraph"/>
        <w:numPr>
          <w:ilvl w:val="0"/>
          <w:numId w:val="8"/>
        </w:numPr>
        <w:rPr>
          <w:rFonts w:ascii="Calibri" w:hAnsi="Calibri" w:cs="Calibri"/>
          <w:sz w:val="24"/>
          <w:szCs w:val="24"/>
        </w:rPr>
      </w:pPr>
      <w:r>
        <w:rPr>
          <w:rFonts w:ascii="Calibri" w:hAnsi="Calibri" w:cs="Calibri"/>
          <w:sz w:val="24"/>
          <w:szCs w:val="24"/>
        </w:rPr>
        <w:t>IPH 501</w:t>
      </w:r>
      <w:r w:rsidR="00DC1ACE">
        <w:rPr>
          <w:rFonts w:ascii="Calibri" w:hAnsi="Calibri" w:cs="Calibri"/>
          <w:sz w:val="24"/>
          <w:szCs w:val="24"/>
        </w:rPr>
        <w:t xml:space="preserve"> </w:t>
      </w:r>
      <w:r w:rsidR="00DC1ACE">
        <w:rPr>
          <w:rFonts w:ascii="Calibri" w:hAnsi="Calibri" w:cs="Calibri"/>
          <w:sz w:val="24"/>
          <w:szCs w:val="24"/>
        </w:rPr>
        <w:t>–</w:t>
      </w:r>
      <w:r>
        <w:rPr>
          <w:rFonts w:ascii="Calibri" w:hAnsi="Calibri" w:cs="Calibri"/>
          <w:sz w:val="24"/>
          <w:szCs w:val="24"/>
        </w:rPr>
        <w:t xml:space="preserve"> I am trusting you, Lord Jesus</w:t>
      </w:r>
    </w:p>
    <w:p w14:paraId="02357CCF" w14:textId="2360D131" w:rsidR="00D84F81" w:rsidRPr="00E02F66" w:rsidRDefault="00645A82" w:rsidP="008A2B58">
      <w:pPr>
        <w:pStyle w:val="ListParagraph"/>
        <w:numPr>
          <w:ilvl w:val="0"/>
          <w:numId w:val="8"/>
        </w:numPr>
        <w:rPr>
          <w:rFonts w:ascii="Calibri" w:hAnsi="Calibri" w:cs="Calibri"/>
          <w:sz w:val="24"/>
          <w:szCs w:val="24"/>
        </w:rPr>
      </w:pPr>
      <w:r>
        <w:rPr>
          <w:rFonts w:ascii="Calibri" w:hAnsi="Calibri" w:cs="Calibri"/>
          <w:sz w:val="24"/>
          <w:szCs w:val="24"/>
        </w:rPr>
        <w:t xml:space="preserve">IPH 328 – O come, all you faithful </w:t>
      </w:r>
    </w:p>
    <w:p w14:paraId="4FD3912D" w14:textId="77777777" w:rsidR="008A2B58" w:rsidRPr="00BE62E0" w:rsidRDefault="008A2B58" w:rsidP="008A2B58">
      <w:pPr>
        <w:rPr>
          <w:rFonts w:ascii="Calibri" w:hAnsi="Calibri" w:cs="Calibri"/>
          <w:b/>
          <w:bCs/>
          <w:sz w:val="24"/>
          <w:szCs w:val="24"/>
        </w:rPr>
      </w:pPr>
      <w:r w:rsidRPr="00BE62E0">
        <w:rPr>
          <w:rFonts w:ascii="Calibri" w:hAnsi="Calibri" w:cs="Calibri"/>
          <w:b/>
          <w:bCs/>
          <w:sz w:val="24"/>
          <w:szCs w:val="24"/>
        </w:rPr>
        <w:t>One for the Choir:</w:t>
      </w:r>
    </w:p>
    <w:p w14:paraId="02754B7C" w14:textId="74A8EA02" w:rsidR="008A2B58" w:rsidRPr="00BE62E0" w:rsidRDefault="00A83713" w:rsidP="008A2B58">
      <w:pPr>
        <w:rPr>
          <w:rFonts w:ascii="Calibri" w:hAnsi="Calibri" w:cs="Calibri"/>
          <w:sz w:val="24"/>
          <w:szCs w:val="24"/>
        </w:rPr>
      </w:pPr>
      <w:r>
        <w:rPr>
          <w:rFonts w:ascii="Calibri" w:hAnsi="Calibri" w:cs="Calibri"/>
          <w:sz w:val="24"/>
          <w:szCs w:val="24"/>
        </w:rPr>
        <w:t xml:space="preserve">Sing we the song of Emmanual – </w:t>
      </w:r>
      <w:r w:rsidR="007D1F71">
        <w:rPr>
          <w:rFonts w:ascii="Calibri" w:hAnsi="Calibri" w:cs="Calibri"/>
          <w:sz w:val="24"/>
          <w:szCs w:val="24"/>
        </w:rPr>
        <w:t xml:space="preserve">Matt Papa, Aaron Keyes et al. Available from Song Select on subscription or from Praise Charts </w:t>
      </w:r>
      <w:hyperlink r:id="rId20" w:history="1">
        <w:r w:rsidR="00397633">
          <w:rPr>
            <w:rStyle w:val="Hyperlink"/>
            <w:rFonts w:ascii="Calibri" w:hAnsi="Calibri" w:cs="Calibri"/>
            <w:sz w:val="24"/>
            <w:szCs w:val="24"/>
          </w:rPr>
          <w:t>Sing we the song of Emmanuel</w:t>
        </w:r>
      </w:hyperlink>
      <w:r w:rsidR="00397633">
        <w:rPr>
          <w:rFonts w:ascii="Calibri" w:hAnsi="Calibri" w:cs="Calibri"/>
          <w:sz w:val="24"/>
          <w:szCs w:val="24"/>
        </w:rPr>
        <w:t xml:space="preserve"> </w:t>
      </w:r>
    </w:p>
    <w:p w14:paraId="68DD893E" w14:textId="77777777" w:rsidR="008A2B58" w:rsidRPr="00BE62E0" w:rsidRDefault="008A2B58" w:rsidP="008A2B58">
      <w:pPr>
        <w:rPr>
          <w:rFonts w:ascii="Calibri" w:hAnsi="Calibri" w:cs="Calibri"/>
          <w:b/>
          <w:bCs/>
          <w:sz w:val="24"/>
          <w:szCs w:val="24"/>
        </w:rPr>
      </w:pPr>
      <w:r w:rsidRPr="00BE62E0">
        <w:rPr>
          <w:rFonts w:ascii="Calibri" w:hAnsi="Calibri" w:cs="Calibri"/>
          <w:b/>
          <w:bCs/>
          <w:sz w:val="24"/>
          <w:szCs w:val="24"/>
        </w:rPr>
        <w:t xml:space="preserve">Video Praise for Listening and Reflection: </w:t>
      </w:r>
    </w:p>
    <w:p w14:paraId="1D6A61CE" w14:textId="2E18A3C3" w:rsidR="00347B07" w:rsidRDefault="00B224C7" w:rsidP="008A2B58">
      <w:pPr>
        <w:rPr>
          <w:rFonts w:ascii="Calibri" w:hAnsi="Calibri" w:cs="Calibri"/>
          <w:sz w:val="24"/>
          <w:szCs w:val="24"/>
        </w:rPr>
      </w:pPr>
      <w:r>
        <w:rPr>
          <w:rFonts w:ascii="Calibri" w:hAnsi="Calibri" w:cs="Calibri"/>
          <w:sz w:val="24"/>
          <w:szCs w:val="24"/>
        </w:rPr>
        <w:t xml:space="preserve">Who would have dreamed </w:t>
      </w:r>
      <w:r w:rsidR="007006D2">
        <w:rPr>
          <w:rFonts w:ascii="Calibri" w:hAnsi="Calibri" w:cs="Calibri"/>
          <w:sz w:val="24"/>
          <w:szCs w:val="24"/>
        </w:rPr>
        <w:t>–</w:t>
      </w:r>
      <w:r>
        <w:rPr>
          <w:rFonts w:ascii="Calibri" w:hAnsi="Calibri" w:cs="Calibri"/>
          <w:sz w:val="24"/>
          <w:szCs w:val="24"/>
        </w:rPr>
        <w:t xml:space="preserve"> </w:t>
      </w:r>
      <w:r w:rsidR="007006D2">
        <w:rPr>
          <w:rFonts w:ascii="Calibri" w:hAnsi="Calibri" w:cs="Calibri"/>
          <w:sz w:val="24"/>
          <w:szCs w:val="24"/>
        </w:rPr>
        <w:t>Sovereign Grace -</w:t>
      </w:r>
      <w:r w:rsidR="007006D2" w:rsidRPr="007006D2">
        <w:t xml:space="preserve"> </w:t>
      </w:r>
      <w:hyperlink r:id="rId21" w:history="1">
        <w:r w:rsidR="007006D2" w:rsidRPr="00882136">
          <w:rPr>
            <w:rStyle w:val="Hyperlink"/>
            <w:rFonts w:ascii="Calibri" w:hAnsi="Calibri" w:cs="Calibri"/>
            <w:sz w:val="24"/>
            <w:szCs w:val="24"/>
          </w:rPr>
          <w:t>https://www.youtube.com/watch?v=3LbzC0pii-s</w:t>
        </w:r>
      </w:hyperlink>
      <w:r w:rsidR="007006D2">
        <w:rPr>
          <w:rFonts w:ascii="Calibri" w:hAnsi="Calibri" w:cs="Calibri"/>
          <w:sz w:val="24"/>
          <w:szCs w:val="24"/>
        </w:rPr>
        <w:t xml:space="preserve"> </w:t>
      </w:r>
    </w:p>
    <w:p w14:paraId="46252E58" w14:textId="77777777" w:rsidR="00DC1ACE" w:rsidRDefault="00DC1ACE" w:rsidP="008A2B58">
      <w:pPr>
        <w:rPr>
          <w:rFonts w:ascii="Calibri" w:hAnsi="Calibri" w:cs="Calibri"/>
          <w:b/>
          <w:bCs/>
          <w:sz w:val="24"/>
          <w:szCs w:val="24"/>
        </w:rPr>
      </w:pPr>
    </w:p>
    <w:p w14:paraId="5C1F7D92" w14:textId="5B7F852E" w:rsidR="008A2B58" w:rsidRPr="00BE62E0" w:rsidRDefault="008A2B58" w:rsidP="008A2B58">
      <w:pPr>
        <w:rPr>
          <w:rFonts w:ascii="Calibri" w:hAnsi="Calibri" w:cs="Calibri"/>
          <w:b/>
          <w:bCs/>
          <w:sz w:val="24"/>
          <w:szCs w:val="24"/>
        </w:rPr>
      </w:pPr>
      <w:r w:rsidRPr="00BE62E0">
        <w:rPr>
          <w:rFonts w:ascii="Calibri" w:hAnsi="Calibri" w:cs="Calibri"/>
          <w:b/>
          <w:bCs/>
          <w:sz w:val="24"/>
          <w:szCs w:val="24"/>
        </w:rPr>
        <w:lastRenderedPageBreak/>
        <w:t>One to Learn:</w:t>
      </w:r>
    </w:p>
    <w:p w14:paraId="3F213E2E" w14:textId="7369D9B8" w:rsidR="008A2B58" w:rsidRDefault="00B9532C" w:rsidP="008A2B58">
      <w:pPr>
        <w:rPr>
          <w:rFonts w:ascii="Calibri" w:hAnsi="Calibri" w:cs="Calibri"/>
          <w:sz w:val="24"/>
          <w:szCs w:val="24"/>
        </w:rPr>
      </w:pPr>
      <w:r>
        <w:rPr>
          <w:rFonts w:ascii="Calibri" w:hAnsi="Calibri" w:cs="Calibri"/>
          <w:sz w:val="24"/>
          <w:szCs w:val="24"/>
        </w:rPr>
        <w:t xml:space="preserve">I Will Trust My Saviour Jesus – </w:t>
      </w:r>
      <w:proofErr w:type="spellStart"/>
      <w:r>
        <w:rPr>
          <w:rFonts w:ascii="Calibri" w:hAnsi="Calibri" w:cs="Calibri"/>
          <w:sz w:val="24"/>
          <w:szCs w:val="24"/>
        </w:rPr>
        <w:t>CityAlight</w:t>
      </w:r>
      <w:proofErr w:type="spellEnd"/>
      <w:r>
        <w:rPr>
          <w:rFonts w:ascii="Calibri" w:hAnsi="Calibri" w:cs="Calibri"/>
          <w:sz w:val="24"/>
          <w:szCs w:val="24"/>
        </w:rPr>
        <w:t>.</w:t>
      </w:r>
    </w:p>
    <w:p w14:paraId="4C969893" w14:textId="37FB1841" w:rsidR="008A2B58" w:rsidRDefault="00B9532C">
      <w:r>
        <w:rPr>
          <w:rFonts w:ascii="Calibri" w:hAnsi="Calibri" w:cs="Calibri"/>
          <w:sz w:val="24"/>
          <w:szCs w:val="24"/>
        </w:rPr>
        <w:t xml:space="preserve">Resources freely available from </w:t>
      </w:r>
      <w:proofErr w:type="spellStart"/>
      <w:r>
        <w:rPr>
          <w:rFonts w:ascii="Calibri" w:hAnsi="Calibri" w:cs="Calibri"/>
          <w:sz w:val="24"/>
          <w:szCs w:val="24"/>
        </w:rPr>
        <w:t>CityAlight’s</w:t>
      </w:r>
      <w:proofErr w:type="spellEnd"/>
      <w:r>
        <w:rPr>
          <w:rFonts w:ascii="Calibri" w:hAnsi="Calibri" w:cs="Calibri"/>
          <w:sz w:val="24"/>
          <w:szCs w:val="24"/>
        </w:rPr>
        <w:t xml:space="preserve"> website - </w:t>
      </w:r>
      <w:hyperlink r:id="rId22" w:history="1">
        <w:r w:rsidRPr="00882136">
          <w:rPr>
            <w:rStyle w:val="Hyperlink"/>
            <w:rFonts w:ascii="Calibri" w:hAnsi="Calibri" w:cs="Calibri"/>
            <w:sz w:val="24"/>
            <w:szCs w:val="24"/>
          </w:rPr>
          <w:t>https://cityalight.com/song/i-will-trust-my-saviour-jesus/</w:t>
        </w:r>
      </w:hyperlink>
      <w:r>
        <w:rPr>
          <w:rFonts w:ascii="Calibri" w:hAnsi="Calibri" w:cs="Calibri"/>
          <w:sz w:val="24"/>
          <w:szCs w:val="24"/>
        </w:rPr>
        <w:t xml:space="preserve"> </w:t>
      </w:r>
      <w:r w:rsidR="00011BD5">
        <w:rPr>
          <w:rFonts w:ascii="Calibri" w:hAnsi="Calibri" w:cs="Calibri"/>
          <w:sz w:val="24"/>
          <w:szCs w:val="24"/>
        </w:rPr>
        <w:br w:type="column"/>
      </w:r>
    </w:p>
    <w:p w14:paraId="4D22BF43" w14:textId="268DBFEB" w:rsidR="008A2B58" w:rsidRPr="00A43F56" w:rsidRDefault="008A2B58" w:rsidP="008A2B58">
      <w:pPr>
        <w:pStyle w:val="ListParagraph"/>
        <w:numPr>
          <w:ilvl w:val="0"/>
          <w:numId w:val="4"/>
        </w:numPr>
        <w:rPr>
          <w:rFonts w:ascii="Calibri" w:hAnsi="Calibri" w:cs="Calibri"/>
          <w:b/>
          <w:bCs/>
          <w:sz w:val="40"/>
          <w:szCs w:val="40"/>
        </w:rPr>
      </w:pPr>
      <w:r w:rsidRPr="00A43F56">
        <w:rPr>
          <w:rFonts w:ascii="Calibri" w:hAnsi="Calibri" w:cs="Calibri"/>
          <w:b/>
          <w:bCs/>
          <w:sz w:val="40"/>
          <w:szCs w:val="40"/>
        </w:rPr>
        <w:t xml:space="preserve">Embrace the waiting with </w:t>
      </w:r>
      <w:r>
        <w:rPr>
          <w:rFonts w:ascii="Calibri" w:hAnsi="Calibri" w:cs="Calibri"/>
          <w:b/>
          <w:bCs/>
          <w:sz w:val="40"/>
          <w:szCs w:val="40"/>
        </w:rPr>
        <w:t>assurance</w:t>
      </w:r>
      <w:r w:rsidR="008F5294">
        <w:rPr>
          <w:rFonts w:ascii="Calibri" w:hAnsi="Calibri" w:cs="Calibri"/>
          <w:b/>
          <w:bCs/>
          <w:sz w:val="40"/>
          <w:szCs w:val="40"/>
        </w:rPr>
        <w:t xml:space="preserve"> – one day we will meet Jesus</w:t>
      </w:r>
    </w:p>
    <w:p w14:paraId="49103CEA" w14:textId="34A55521" w:rsidR="008A2B58" w:rsidRPr="00BE62E0" w:rsidRDefault="008A2B58" w:rsidP="008A2B58">
      <w:pPr>
        <w:rPr>
          <w:rFonts w:ascii="Calibri" w:hAnsi="Calibri" w:cs="Calibri"/>
          <w:sz w:val="24"/>
          <w:szCs w:val="24"/>
        </w:rPr>
      </w:pPr>
      <w:r w:rsidRPr="00BE62E0">
        <w:rPr>
          <w:rFonts w:ascii="Calibri" w:hAnsi="Calibri" w:cs="Calibri"/>
          <w:b/>
          <w:bCs/>
          <w:sz w:val="24"/>
          <w:szCs w:val="24"/>
        </w:rPr>
        <w:t xml:space="preserve">Call to Worship: </w:t>
      </w:r>
      <w:r w:rsidR="00F24532">
        <w:rPr>
          <w:rFonts w:ascii="Calibri" w:hAnsi="Calibri" w:cs="Calibri"/>
          <w:sz w:val="24"/>
          <w:szCs w:val="24"/>
        </w:rPr>
        <w:t xml:space="preserve">Luke 21:36 </w:t>
      </w:r>
      <w:r w:rsidR="00F24532" w:rsidRPr="00F24532">
        <w:rPr>
          <w:rFonts w:ascii="Calibri" w:hAnsi="Calibri" w:cs="Calibri"/>
          <w:sz w:val="24"/>
          <w:szCs w:val="24"/>
        </w:rPr>
        <w:t>Be always on the watch, and pray that you may be able to escape all that is about to happen, and that you may be able to stand before the Son of Man.</w:t>
      </w:r>
    </w:p>
    <w:p w14:paraId="0EFDB31B" w14:textId="01F0E172" w:rsidR="008A2B58" w:rsidRPr="00BE62E0" w:rsidRDefault="008A2B58" w:rsidP="008A2B58">
      <w:pPr>
        <w:rPr>
          <w:rFonts w:ascii="Calibri" w:hAnsi="Calibri" w:cs="Calibri"/>
          <w:sz w:val="24"/>
          <w:szCs w:val="24"/>
        </w:rPr>
      </w:pPr>
      <w:r w:rsidRPr="00BE62E0">
        <w:rPr>
          <w:rFonts w:ascii="Calibri" w:hAnsi="Calibri" w:cs="Calibri"/>
          <w:b/>
          <w:bCs/>
          <w:sz w:val="24"/>
          <w:szCs w:val="24"/>
        </w:rPr>
        <w:t>Bible Reading</w:t>
      </w:r>
      <w:r w:rsidRPr="00BE62E0">
        <w:rPr>
          <w:rFonts w:ascii="Calibri" w:hAnsi="Calibri" w:cs="Calibri"/>
          <w:sz w:val="24"/>
          <w:szCs w:val="24"/>
        </w:rPr>
        <w:t xml:space="preserve">: </w:t>
      </w:r>
      <w:r>
        <w:rPr>
          <w:rFonts w:ascii="Calibri" w:hAnsi="Calibri" w:cs="Calibri"/>
          <w:sz w:val="24"/>
          <w:szCs w:val="24"/>
        </w:rPr>
        <w:t>Luke 2</w:t>
      </w:r>
      <w:r w:rsidR="00AE665E">
        <w:rPr>
          <w:rFonts w:ascii="Calibri" w:hAnsi="Calibri" w:cs="Calibri"/>
          <w:sz w:val="24"/>
          <w:szCs w:val="24"/>
        </w:rPr>
        <w:t>1</w:t>
      </w:r>
      <w:r>
        <w:rPr>
          <w:rFonts w:ascii="Calibri" w:hAnsi="Calibri" w:cs="Calibri"/>
          <w:sz w:val="24"/>
          <w:szCs w:val="24"/>
        </w:rPr>
        <w:t>: 25-36</w:t>
      </w:r>
      <w:r w:rsidRPr="00BE62E0">
        <w:rPr>
          <w:rFonts w:ascii="Calibri" w:hAnsi="Calibri" w:cs="Calibri"/>
          <w:sz w:val="24"/>
          <w:szCs w:val="24"/>
        </w:rPr>
        <w:t xml:space="preserve">  </w:t>
      </w:r>
    </w:p>
    <w:p w14:paraId="3DEBAE39" w14:textId="77777777" w:rsidR="008F0876" w:rsidRDefault="008F0876" w:rsidP="008F0876">
      <w:pPr>
        <w:rPr>
          <w:rFonts w:ascii="Calibri" w:hAnsi="Calibri" w:cs="Calibri"/>
          <w:sz w:val="24"/>
          <w:szCs w:val="24"/>
        </w:rPr>
      </w:pPr>
      <w:r w:rsidRPr="00530750">
        <w:rPr>
          <w:rFonts w:ascii="Calibri" w:hAnsi="Calibri" w:cs="Calibri"/>
          <w:sz w:val="24"/>
          <w:szCs w:val="24"/>
        </w:rPr>
        <w:t xml:space="preserve">The New Testament tells us over and over that we should eagerly wait and anxiously look for the blessed appearing of our Lord and Savior, Jesus Christ (Rom 8:23-25; 1 Cor 1:7; 4:5; 1 Thess 1:10; Titus 2:13). Living with this in mind, knowing that Jesus could come today, or tomorrow, causes us to live with the right priorities. It causes us to live with eternity in focus. </w:t>
      </w:r>
    </w:p>
    <w:p w14:paraId="221717D0" w14:textId="604A9F65" w:rsidR="004E598C" w:rsidRPr="004E598C" w:rsidRDefault="004E598C" w:rsidP="004E598C">
      <w:pPr>
        <w:rPr>
          <w:rFonts w:ascii="Calibri" w:hAnsi="Calibri" w:cs="Calibri"/>
          <w:sz w:val="24"/>
          <w:szCs w:val="24"/>
        </w:rPr>
      </w:pPr>
      <w:r w:rsidRPr="004E598C">
        <w:rPr>
          <w:rFonts w:ascii="Calibri" w:hAnsi="Calibri" w:cs="Calibri"/>
          <w:sz w:val="24"/>
          <w:szCs w:val="24"/>
        </w:rPr>
        <w:t>The second coming of Jesus Christ in a cloud with power and great glory is in stark contrast with His first coming. True, there were manifestations of power and glory in that first coming: the angel announced the miraculous conception to Mary. The heavenly chorus sang and announced His birth to the shepherds. The miraculous star guided the wise men to where He was. Anna and Simeon gave prophecies about the future of this child.</w:t>
      </w:r>
      <w:r w:rsidR="007E0B94">
        <w:rPr>
          <w:rFonts w:ascii="Calibri" w:hAnsi="Calibri" w:cs="Calibri"/>
          <w:sz w:val="24"/>
          <w:szCs w:val="24"/>
        </w:rPr>
        <w:t xml:space="preserve"> </w:t>
      </w:r>
      <w:r w:rsidRPr="004E598C">
        <w:rPr>
          <w:rFonts w:ascii="Calibri" w:hAnsi="Calibri" w:cs="Calibri"/>
          <w:sz w:val="24"/>
          <w:szCs w:val="24"/>
        </w:rPr>
        <w:t>But there were also many commonplace events that masked His divine glory. He was born to a</w:t>
      </w:r>
      <w:r w:rsidR="003D13D4">
        <w:rPr>
          <w:rFonts w:ascii="Calibri" w:hAnsi="Calibri" w:cs="Calibri"/>
          <w:sz w:val="24"/>
          <w:szCs w:val="24"/>
        </w:rPr>
        <w:t>n ordinary</w:t>
      </w:r>
      <w:r w:rsidRPr="004E598C">
        <w:rPr>
          <w:rFonts w:ascii="Calibri" w:hAnsi="Calibri" w:cs="Calibri"/>
          <w:sz w:val="24"/>
          <w:szCs w:val="24"/>
        </w:rPr>
        <w:t xml:space="preserve">, working class couple, not to royalty. Mary had to give birth in a stable. Common shepherds, not scribes, scholars, or kings, witnessed His birthplace. </w:t>
      </w:r>
      <w:r w:rsidR="006A5D5D">
        <w:rPr>
          <w:rFonts w:ascii="Calibri" w:hAnsi="Calibri" w:cs="Calibri"/>
          <w:sz w:val="24"/>
          <w:szCs w:val="24"/>
        </w:rPr>
        <w:t xml:space="preserve">Jesus </w:t>
      </w:r>
      <w:r w:rsidRPr="004E598C">
        <w:rPr>
          <w:rFonts w:ascii="Calibri" w:hAnsi="Calibri" w:cs="Calibri"/>
          <w:sz w:val="24"/>
          <w:szCs w:val="24"/>
        </w:rPr>
        <w:t>grew up in relative obscurity, working as a carpenter. There wasn’t much divine power and glory manifested in His first coming.</w:t>
      </w:r>
    </w:p>
    <w:p w14:paraId="4CBD0A07" w14:textId="238CC426" w:rsidR="004E598C" w:rsidRDefault="00AB53FC" w:rsidP="008F0876">
      <w:pPr>
        <w:rPr>
          <w:rFonts w:ascii="Calibri" w:hAnsi="Calibri" w:cs="Calibri"/>
          <w:sz w:val="24"/>
          <w:szCs w:val="24"/>
        </w:rPr>
      </w:pPr>
      <w:r>
        <w:rPr>
          <w:rFonts w:ascii="Calibri" w:hAnsi="Calibri" w:cs="Calibri"/>
          <w:sz w:val="24"/>
          <w:szCs w:val="24"/>
        </w:rPr>
        <w:t xml:space="preserve">There </w:t>
      </w:r>
      <w:r w:rsidR="00300239">
        <w:rPr>
          <w:rFonts w:ascii="Calibri" w:hAnsi="Calibri" w:cs="Calibri"/>
          <w:sz w:val="24"/>
          <w:szCs w:val="24"/>
        </w:rPr>
        <w:t>can be</w:t>
      </w:r>
      <w:r>
        <w:rPr>
          <w:rFonts w:ascii="Calibri" w:hAnsi="Calibri" w:cs="Calibri"/>
          <w:sz w:val="24"/>
          <w:szCs w:val="24"/>
        </w:rPr>
        <w:t xml:space="preserve"> a lot of </w:t>
      </w:r>
      <w:r w:rsidR="00674BFC">
        <w:rPr>
          <w:rFonts w:ascii="Calibri" w:hAnsi="Calibri" w:cs="Calibri"/>
          <w:sz w:val="24"/>
          <w:szCs w:val="24"/>
        </w:rPr>
        <w:t>drunkenness around Christmas</w:t>
      </w:r>
      <w:r w:rsidR="00766F51">
        <w:rPr>
          <w:rFonts w:ascii="Calibri" w:hAnsi="Calibri" w:cs="Calibri"/>
          <w:sz w:val="24"/>
          <w:szCs w:val="24"/>
        </w:rPr>
        <w:t xml:space="preserve"> and New Year! Luke warns us about the dangers of temptation</w:t>
      </w:r>
      <w:r w:rsidR="007B6484">
        <w:rPr>
          <w:rFonts w:ascii="Calibri" w:hAnsi="Calibri" w:cs="Calibri"/>
          <w:sz w:val="24"/>
          <w:szCs w:val="24"/>
        </w:rPr>
        <w:t xml:space="preserve"> or allowing ourselves to be weighed down by the worries of the world.  Instead</w:t>
      </w:r>
      <w:r w:rsidR="009B613D">
        <w:rPr>
          <w:rFonts w:ascii="Calibri" w:hAnsi="Calibri" w:cs="Calibri"/>
          <w:sz w:val="24"/>
          <w:szCs w:val="24"/>
        </w:rPr>
        <w:t>,</w:t>
      </w:r>
      <w:r w:rsidR="007B6484">
        <w:rPr>
          <w:rFonts w:ascii="Calibri" w:hAnsi="Calibri" w:cs="Calibri"/>
          <w:sz w:val="24"/>
          <w:szCs w:val="24"/>
        </w:rPr>
        <w:t xml:space="preserve"> he encourages us to ‘watch and pray’ – living in daily dependence </w:t>
      </w:r>
      <w:r w:rsidR="00237697">
        <w:rPr>
          <w:rFonts w:ascii="Calibri" w:hAnsi="Calibri" w:cs="Calibri"/>
          <w:sz w:val="24"/>
          <w:szCs w:val="24"/>
        </w:rPr>
        <w:t>on Jesus and being ready for whatever lies ahead.</w:t>
      </w:r>
      <w:r w:rsidR="004D28CE">
        <w:rPr>
          <w:rFonts w:ascii="Calibri" w:hAnsi="Calibri" w:cs="Calibri"/>
          <w:sz w:val="24"/>
          <w:szCs w:val="24"/>
        </w:rPr>
        <w:t xml:space="preserve"> </w:t>
      </w:r>
      <w:r w:rsidR="00F824A5">
        <w:rPr>
          <w:rFonts w:ascii="Calibri" w:hAnsi="Calibri" w:cs="Calibri"/>
          <w:sz w:val="24"/>
          <w:szCs w:val="24"/>
        </w:rPr>
        <w:t>It’s</w:t>
      </w:r>
      <w:r w:rsidR="004D28CE" w:rsidRPr="004D28CE">
        <w:rPr>
          <w:rFonts w:ascii="Calibri" w:hAnsi="Calibri" w:cs="Calibri"/>
          <w:sz w:val="24"/>
          <w:szCs w:val="24"/>
        </w:rPr>
        <w:t xml:space="preserve"> a time for us to be awake and alert so we will not miss the </w:t>
      </w:r>
      <w:r w:rsidR="008435ED">
        <w:rPr>
          <w:rFonts w:ascii="Calibri" w:hAnsi="Calibri" w:cs="Calibri"/>
          <w:sz w:val="24"/>
          <w:szCs w:val="24"/>
        </w:rPr>
        <w:t>l</w:t>
      </w:r>
      <w:r w:rsidR="004D28CE" w:rsidRPr="004D28CE">
        <w:rPr>
          <w:rFonts w:ascii="Calibri" w:hAnsi="Calibri" w:cs="Calibri"/>
          <w:sz w:val="24"/>
          <w:szCs w:val="24"/>
        </w:rPr>
        <w:t xml:space="preserve">ight that dawns in the dark places of our own lives that </w:t>
      </w:r>
      <w:r w:rsidR="009B613D">
        <w:rPr>
          <w:rFonts w:ascii="Calibri" w:hAnsi="Calibri" w:cs="Calibri"/>
          <w:sz w:val="24"/>
          <w:szCs w:val="24"/>
        </w:rPr>
        <w:t xml:space="preserve">at times </w:t>
      </w:r>
      <w:r w:rsidR="004D28CE" w:rsidRPr="004D28CE">
        <w:rPr>
          <w:rFonts w:ascii="Calibri" w:hAnsi="Calibri" w:cs="Calibri"/>
          <w:sz w:val="24"/>
          <w:szCs w:val="24"/>
        </w:rPr>
        <w:t>feel desolate, confusing and beyond hope</w:t>
      </w:r>
      <w:r w:rsidR="009B613D">
        <w:rPr>
          <w:rFonts w:ascii="Calibri" w:hAnsi="Calibri" w:cs="Calibri"/>
          <w:sz w:val="24"/>
          <w:szCs w:val="24"/>
        </w:rPr>
        <w:t xml:space="preserve">.  </w:t>
      </w:r>
      <w:r w:rsidR="00A82789">
        <w:rPr>
          <w:rFonts w:ascii="Calibri" w:hAnsi="Calibri" w:cs="Calibri"/>
          <w:sz w:val="24"/>
          <w:szCs w:val="24"/>
        </w:rPr>
        <w:t>The New Year has come</w:t>
      </w:r>
      <w:r w:rsidR="00BD069E">
        <w:rPr>
          <w:rFonts w:ascii="Calibri" w:hAnsi="Calibri" w:cs="Calibri"/>
          <w:sz w:val="24"/>
          <w:szCs w:val="24"/>
        </w:rPr>
        <w:t xml:space="preserve"> with </w:t>
      </w:r>
      <w:r w:rsidR="00EF5F68">
        <w:rPr>
          <w:rFonts w:ascii="Calibri" w:hAnsi="Calibri" w:cs="Calibri"/>
          <w:sz w:val="24"/>
          <w:szCs w:val="24"/>
        </w:rPr>
        <w:t xml:space="preserve">the </w:t>
      </w:r>
      <w:r w:rsidR="00BD069E">
        <w:rPr>
          <w:rFonts w:ascii="Calibri" w:hAnsi="Calibri" w:cs="Calibri"/>
          <w:sz w:val="24"/>
          <w:szCs w:val="24"/>
        </w:rPr>
        <w:t>potential</w:t>
      </w:r>
      <w:r w:rsidR="00EF5F68">
        <w:rPr>
          <w:rFonts w:ascii="Calibri" w:hAnsi="Calibri" w:cs="Calibri"/>
          <w:sz w:val="24"/>
          <w:szCs w:val="24"/>
        </w:rPr>
        <w:t xml:space="preserve"> for new life, new opportunities</w:t>
      </w:r>
      <w:r w:rsidR="001F0026">
        <w:rPr>
          <w:rFonts w:ascii="Calibri" w:hAnsi="Calibri" w:cs="Calibri"/>
          <w:sz w:val="24"/>
          <w:szCs w:val="24"/>
        </w:rPr>
        <w:t xml:space="preserve"> and new growth</w:t>
      </w:r>
      <w:r w:rsidR="00C049CF">
        <w:rPr>
          <w:rFonts w:ascii="Calibri" w:hAnsi="Calibri" w:cs="Calibri"/>
          <w:sz w:val="24"/>
          <w:szCs w:val="24"/>
        </w:rPr>
        <w:t xml:space="preserve"> in Christ</w:t>
      </w:r>
      <w:r w:rsidR="001F0026">
        <w:rPr>
          <w:rFonts w:ascii="Calibri" w:hAnsi="Calibri" w:cs="Calibri"/>
          <w:sz w:val="24"/>
          <w:szCs w:val="24"/>
        </w:rPr>
        <w:t>.</w:t>
      </w:r>
    </w:p>
    <w:p w14:paraId="0A2DA3B9" w14:textId="77777777" w:rsidR="008A2B58" w:rsidRPr="00BE62E0" w:rsidRDefault="008A2B58" w:rsidP="008A2B58">
      <w:pPr>
        <w:rPr>
          <w:rFonts w:ascii="Calibri" w:hAnsi="Calibri" w:cs="Calibri"/>
          <w:b/>
          <w:bCs/>
          <w:sz w:val="24"/>
          <w:szCs w:val="24"/>
        </w:rPr>
      </w:pPr>
      <w:r w:rsidRPr="00BE62E0">
        <w:rPr>
          <w:rFonts w:ascii="Calibri" w:hAnsi="Calibri" w:cs="Calibri"/>
          <w:b/>
          <w:bCs/>
          <w:sz w:val="24"/>
          <w:szCs w:val="24"/>
        </w:rPr>
        <w:t>Four Traditional Hymns</w:t>
      </w:r>
    </w:p>
    <w:p w14:paraId="13EEABB4" w14:textId="64ADFBFB" w:rsidR="008A2B58" w:rsidRDefault="00003288" w:rsidP="007C1AD6">
      <w:pPr>
        <w:pStyle w:val="ListParagraph"/>
        <w:numPr>
          <w:ilvl w:val="0"/>
          <w:numId w:val="9"/>
        </w:numPr>
        <w:rPr>
          <w:rFonts w:ascii="Calibri" w:hAnsi="Calibri" w:cs="Calibri"/>
          <w:sz w:val="24"/>
          <w:szCs w:val="24"/>
        </w:rPr>
      </w:pPr>
      <w:r>
        <w:rPr>
          <w:rFonts w:ascii="Calibri" w:hAnsi="Calibri" w:cs="Calibri"/>
          <w:sz w:val="24"/>
          <w:szCs w:val="24"/>
        </w:rPr>
        <w:t>IPH</w:t>
      </w:r>
      <w:r w:rsidR="00874BD9">
        <w:rPr>
          <w:rFonts w:ascii="Calibri" w:hAnsi="Calibri" w:cs="Calibri"/>
          <w:sz w:val="24"/>
          <w:szCs w:val="24"/>
        </w:rPr>
        <w:t xml:space="preserve"> 17 </w:t>
      </w:r>
      <w:r w:rsidR="00D94296" w:rsidRPr="00BF0EA1">
        <w:rPr>
          <w:rFonts w:ascii="Calibri" w:hAnsi="Calibri" w:cs="Calibri"/>
          <w:sz w:val="24"/>
          <w:szCs w:val="24"/>
        </w:rPr>
        <w:t xml:space="preserve">– </w:t>
      </w:r>
      <w:r w:rsidR="00874BD9">
        <w:rPr>
          <w:rFonts w:ascii="Calibri" w:hAnsi="Calibri" w:cs="Calibri"/>
          <w:sz w:val="24"/>
          <w:szCs w:val="24"/>
        </w:rPr>
        <w:t>All Creatures of our God and King</w:t>
      </w:r>
    </w:p>
    <w:p w14:paraId="2C4D6E07" w14:textId="28A1DD27" w:rsidR="00874BD9" w:rsidRDefault="009F72B2" w:rsidP="007C1AD6">
      <w:pPr>
        <w:pStyle w:val="ListParagraph"/>
        <w:numPr>
          <w:ilvl w:val="0"/>
          <w:numId w:val="9"/>
        </w:numPr>
        <w:rPr>
          <w:rFonts w:ascii="Calibri" w:hAnsi="Calibri" w:cs="Calibri"/>
          <w:sz w:val="24"/>
          <w:szCs w:val="24"/>
        </w:rPr>
      </w:pPr>
      <w:r>
        <w:rPr>
          <w:rFonts w:ascii="Calibri" w:hAnsi="Calibri" w:cs="Calibri"/>
          <w:sz w:val="24"/>
          <w:szCs w:val="24"/>
        </w:rPr>
        <w:t xml:space="preserve">IPH 668 </w:t>
      </w:r>
      <w:r w:rsidR="00D94296" w:rsidRPr="00BF0EA1">
        <w:rPr>
          <w:rFonts w:ascii="Calibri" w:hAnsi="Calibri" w:cs="Calibri"/>
          <w:sz w:val="24"/>
          <w:szCs w:val="24"/>
        </w:rPr>
        <w:t xml:space="preserve">– </w:t>
      </w:r>
      <w:r>
        <w:rPr>
          <w:rFonts w:ascii="Calibri" w:hAnsi="Calibri" w:cs="Calibri"/>
          <w:sz w:val="24"/>
          <w:szCs w:val="24"/>
        </w:rPr>
        <w:t>Salvation Belongs to our God</w:t>
      </w:r>
    </w:p>
    <w:p w14:paraId="51DCE2F6" w14:textId="77777777" w:rsidR="009F72B2" w:rsidRPr="00E02F66" w:rsidRDefault="009F72B2" w:rsidP="009F72B2">
      <w:pPr>
        <w:pStyle w:val="ListParagraph"/>
        <w:numPr>
          <w:ilvl w:val="0"/>
          <w:numId w:val="9"/>
        </w:numPr>
        <w:rPr>
          <w:rFonts w:ascii="Calibri" w:hAnsi="Calibri" w:cs="Calibri"/>
          <w:sz w:val="24"/>
          <w:szCs w:val="24"/>
        </w:rPr>
      </w:pPr>
      <w:r>
        <w:rPr>
          <w:rFonts w:ascii="Calibri" w:hAnsi="Calibri" w:cs="Calibri"/>
          <w:sz w:val="24"/>
          <w:szCs w:val="24"/>
        </w:rPr>
        <w:t>IPH 325 – Joy to the world</w:t>
      </w:r>
    </w:p>
    <w:p w14:paraId="43764026" w14:textId="6923E4D8" w:rsidR="009F72B2" w:rsidRPr="00E02F66" w:rsidRDefault="006E08ED" w:rsidP="007C1AD6">
      <w:pPr>
        <w:pStyle w:val="ListParagraph"/>
        <w:numPr>
          <w:ilvl w:val="0"/>
          <w:numId w:val="9"/>
        </w:numPr>
        <w:rPr>
          <w:rFonts w:ascii="Calibri" w:hAnsi="Calibri" w:cs="Calibri"/>
          <w:sz w:val="24"/>
          <w:szCs w:val="24"/>
        </w:rPr>
      </w:pPr>
      <w:r>
        <w:rPr>
          <w:rFonts w:ascii="Calibri" w:hAnsi="Calibri" w:cs="Calibri"/>
          <w:sz w:val="24"/>
          <w:szCs w:val="24"/>
        </w:rPr>
        <w:t>IPH 408 – In Christ Alone</w:t>
      </w:r>
    </w:p>
    <w:p w14:paraId="463DD468" w14:textId="77777777" w:rsidR="008A2B58" w:rsidRPr="00BE62E0" w:rsidRDefault="008A2B58" w:rsidP="008A2B58">
      <w:pPr>
        <w:rPr>
          <w:rFonts w:ascii="Calibri" w:hAnsi="Calibri" w:cs="Calibri"/>
          <w:b/>
          <w:bCs/>
          <w:sz w:val="24"/>
          <w:szCs w:val="24"/>
        </w:rPr>
      </w:pPr>
      <w:r w:rsidRPr="00BE62E0">
        <w:rPr>
          <w:rFonts w:ascii="Calibri" w:hAnsi="Calibri" w:cs="Calibri"/>
          <w:b/>
          <w:bCs/>
          <w:sz w:val="24"/>
          <w:szCs w:val="24"/>
        </w:rPr>
        <w:t>One for the Choir:</w:t>
      </w:r>
    </w:p>
    <w:p w14:paraId="4D0A8694" w14:textId="5FF6F547" w:rsidR="008A2B58" w:rsidRPr="00BE62E0" w:rsidRDefault="00B92E4D" w:rsidP="008A2B58">
      <w:pPr>
        <w:rPr>
          <w:rFonts w:ascii="Calibri" w:hAnsi="Calibri" w:cs="Calibri"/>
          <w:sz w:val="24"/>
          <w:szCs w:val="24"/>
        </w:rPr>
      </w:pPr>
      <w:r>
        <w:rPr>
          <w:rFonts w:ascii="Calibri" w:hAnsi="Calibri" w:cs="Calibri"/>
          <w:sz w:val="24"/>
          <w:szCs w:val="24"/>
        </w:rPr>
        <w:t xml:space="preserve">Christus Victor </w:t>
      </w:r>
      <w:r w:rsidR="00B05E14">
        <w:rPr>
          <w:rFonts w:ascii="Calibri" w:hAnsi="Calibri" w:cs="Calibri"/>
          <w:sz w:val="24"/>
          <w:szCs w:val="24"/>
        </w:rPr>
        <w:t>–</w:t>
      </w:r>
      <w:r>
        <w:rPr>
          <w:rFonts w:ascii="Calibri" w:hAnsi="Calibri" w:cs="Calibri"/>
          <w:sz w:val="24"/>
          <w:szCs w:val="24"/>
        </w:rPr>
        <w:t xml:space="preserve"> </w:t>
      </w:r>
      <w:r w:rsidR="00B05E14">
        <w:rPr>
          <w:rFonts w:ascii="Calibri" w:hAnsi="Calibri" w:cs="Calibri"/>
          <w:sz w:val="24"/>
          <w:szCs w:val="24"/>
        </w:rPr>
        <w:t xml:space="preserve">Matt </w:t>
      </w:r>
      <w:proofErr w:type="spellStart"/>
      <w:r w:rsidR="00B05E14">
        <w:rPr>
          <w:rFonts w:ascii="Calibri" w:hAnsi="Calibri" w:cs="Calibri"/>
          <w:sz w:val="24"/>
          <w:szCs w:val="24"/>
        </w:rPr>
        <w:t>Bowsell</w:t>
      </w:r>
      <w:proofErr w:type="spellEnd"/>
      <w:r w:rsidR="00B05E14">
        <w:rPr>
          <w:rFonts w:ascii="Calibri" w:hAnsi="Calibri" w:cs="Calibri"/>
          <w:sz w:val="24"/>
          <w:szCs w:val="24"/>
        </w:rPr>
        <w:t xml:space="preserve">, Matt Papa et al. Available from Getty Music </w:t>
      </w:r>
      <w:hyperlink r:id="rId23" w:history="1">
        <w:r w:rsidR="00B05E14" w:rsidRPr="00882136">
          <w:rPr>
            <w:rStyle w:val="Hyperlink"/>
            <w:rFonts w:ascii="Calibri" w:hAnsi="Calibri" w:cs="Calibri"/>
            <w:sz w:val="24"/>
            <w:szCs w:val="24"/>
          </w:rPr>
          <w:t>https://gettymusic.store/products/christus-victor-amen</w:t>
        </w:r>
      </w:hyperlink>
      <w:r w:rsidR="00B05E14">
        <w:rPr>
          <w:rFonts w:ascii="Calibri" w:hAnsi="Calibri" w:cs="Calibri"/>
          <w:sz w:val="24"/>
          <w:szCs w:val="24"/>
        </w:rPr>
        <w:t xml:space="preserve"> </w:t>
      </w:r>
    </w:p>
    <w:p w14:paraId="27D9ABB7" w14:textId="77777777" w:rsidR="008A2B58" w:rsidRPr="00BE62E0" w:rsidRDefault="008A2B58" w:rsidP="008A2B58">
      <w:pPr>
        <w:rPr>
          <w:rFonts w:ascii="Calibri" w:hAnsi="Calibri" w:cs="Calibri"/>
          <w:b/>
          <w:bCs/>
          <w:sz w:val="24"/>
          <w:szCs w:val="24"/>
        </w:rPr>
      </w:pPr>
      <w:r w:rsidRPr="00BE62E0">
        <w:rPr>
          <w:rFonts w:ascii="Calibri" w:hAnsi="Calibri" w:cs="Calibri"/>
          <w:b/>
          <w:bCs/>
          <w:sz w:val="24"/>
          <w:szCs w:val="24"/>
        </w:rPr>
        <w:t xml:space="preserve">Video Praise for Listening and Reflection: </w:t>
      </w:r>
    </w:p>
    <w:p w14:paraId="64DBFD54" w14:textId="77777777" w:rsidR="004C2392" w:rsidRDefault="00351D50" w:rsidP="008A2B58">
      <w:pPr>
        <w:rPr>
          <w:rFonts w:ascii="Calibri" w:hAnsi="Calibri" w:cs="Calibri"/>
          <w:sz w:val="24"/>
          <w:szCs w:val="24"/>
        </w:rPr>
      </w:pPr>
      <w:r>
        <w:rPr>
          <w:rFonts w:ascii="Calibri" w:hAnsi="Calibri" w:cs="Calibri"/>
          <w:sz w:val="24"/>
          <w:szCs w:val="24"/>
        </w:rPr>
        <w:t xml:space="preserve">Matt Redman – One Day (When we all get to heaven) - </w:t>
      </w:r>
      <w:hyperlink r:id="rId24" w:history="1">
        <w:r w:rsidRPr="00FD1FEF">
          <w:rPr>
            <w:rStyle w:val="Hyperlink"/>
            <w:rFonts w:ascii="Calibri" w:hAnsi="Calibri" w:cs="Calibri"/>
            <w:sz w:val="24"/>
            <w:szCs w:val="24"/>
          </w:rPr>
          <w:t>https://www.youtube.com/watch?v=VgDjtpWV4Ro</w:t>
        </w:r>
      </w:hyperlink>
      <w:r>
        <w:rPr>
          <w:rFonts w:ascii="Calibri" w:hAnsi="Calibri" w:cs="Calibri"/>
          <w:sz w:val="24"/>
          <w:szCs w:val="24"/>
        </w:rPr>
        <w:t xml:space="preserve"> </w:t>
      </w:r>
      <w:r w:rsidR="00E907E8">
        <w:rPr>
          <w:rFonts w:ascii="Calibri" w:hAnsi="Calibri" w:cs="Calibri"/>
          <w:sz w:val="24"/>
          <w:szCs w:val="24"/>
        </w:rPr>
        <w:t xml:space="preserve">or </w:t>
      </w:r>
      <w:hyperlink r:id="rId25" w:history="1">
        <w:r w:rsidR="00E907E8" w:rsidRPr="00FD1FEF">
          <w:rPr>
            <w:rStyle w:val="Hyperlink"/>
            <w:rFonts w:ascii="Calibri" w:hAnsi="Calibri" w:cs="Calibri"/>
            <w:sz w:val="24"/>
            <w:szCs w:val="24"/>
          </w:rPr>
          <w:t>https://www.youtube.com/watch?v=fu2UY88yHNc</w:t>
        </w:r>
      </w:hyperlink>
      <w:r w:rsidR="00E907E8">
        <w:rPr>
          <w:rFonts w:ascii="Calibri" w:hAnsi="Calibri" w:cs="Calibri"/>
          <w:sz w:val="24"/>
          <w:szCs w:val="24"/>
        </w:rPr>
        <w:t xml:space="preserve"> for lyrics</w:t>
      </w:r>
    </w:p>
    <w:p w14:paraId="042DF902" w14:textId="7E177477" w:rsidR="008A2B58" w:rsidRPr="004C2392" w:rsidRDefault="008A2B58" w:rsidP="008A2B58">
      <w:pPr>
        <w:rPr>
          <w:rFonts w:ascii="Calibri" w:hAnsi="Calibri" w:cs="Calibri"/>
          <w:sz w:val="24"/>
          <w:szCs w:val="24"/>
        </w:rPr>
      </w:pPr>
      <w:r w:rsidRPr="00BE62E0">
        <w:rPr>
          <w:rFonts w:ascii="Calibri" w:hAnsi="Calibri" w:cs="Calibri"/>
          <w:b/>
          <w:bCs/>
          <w:sz w:val="24"/>
          <w:szCs w:val="24"/>
        </w:rPr>
        <w:lastRenderedPageBreak/>
        <w:t>One to Learn:</w:t>
      </w:r>
    </w:p>
    <w:p w14:paraId="72B684DC" w14:textId="7F2377A2" w:rsidR="008A2B58" w:rsidRPr="00BE62E0" w:rsidRDefault="004801EE" w:rsidP="008A2B58">
      <w:pPr>
        <w:rPr>
          <w:rFonts w:ascii="Calibri" w:hAnsi="Calibri" w:cs="Calibri"/>
          <w:sz w:val="24"/>
          <w:szCs w:val="24"/>
        </w:rPr>
      </w:pPr>
      <w:r>
        <w:rPr>
          <w:rFonts w:ascii="Calibri" w:hAnsi="Calibri" w:cs="Calibri"/>
          <w:sz w:val="24"/>
          <w:szCs w:val="24"/>
        </w:rPr>
        <w:t xml:space="preserve">All Glory be to Christ </w:t>
      </w:r>
      <w:r w:rsidR="007D597C">
        <w:rPr>
          <w:rFonts w:ascii="Calibri" w:hAnsi="Calibri" w:cs="Calibri"/>
          <w:sz w:val="24"/>
          <w:szCs w:val="24"/>
        </w:rPr>
        <w:t>–</w:t>
      </w:r>
      <w:r>
        <w:rPr>
          <w:rFonts w:ascii="Calibri" w:hAnsi="Calibri" w:cs="Calibri"/>
          <w:sz w:val="24"/>
          <w:szCs w:val="24"/>
        </w:rPr>
        <w:t xml:space="preserve"> </w:t>
      </w:r>
      <w:r w:rsidR="007D597C">
        <w:rPr>
          <w:rFonts w:ascii="Calibri" w:hAnsi="Calibri" w:cs="Calibri"/>
          <w:sz w:val="24"/>
          <w:szCs w:val="24"/>
        </w:rPr>
        <w:t xml:space="preserve">Sovereign Grace (tune of Auld </w:t>
      </w:r>
      <w:r w:rsidR="00F75EC3">
        <w:rPr>
          <w:rFonts w:ascii="Calibri" w:hAnsi="Calibri" w:cs="Calibri"/>
          <w:sz w:val="24"/>
          <w:szCs w:val="24"/>
        </w:rPr>
        <w:t>Lang Syne)</w:t>
      </w:r>
    </w:p>
    <w:p w14:paraId="1D5082C1" w14:textId="361436E0" w:rsidR="0055430E" w:rsidRDefault="008A2B58" w:rsidP="007A64CF">
      <w:pPr>
        <w:pBdr>
          <w:bottom w:val="single" w:sz="6" w:space="1" w:color="auto"/>
        </w:pBdr>
        <w:rPr>
          <w:rFonts w:ascii="Calibri" w:hAnsi="Calibri" w:cs="Calibri"/>
          <w:sz w:val="24"/>
          <w:szCs w:val="24"/>
        </w:rPr>
      </w:pPr>
      <w:r w:rsidRPr="00BE62E0">
        <w:rPr>
          <w:rFonts w:ascii="Calibri" w:hAnsi="Calibri" w:cs="Calibri"/>
          <w:sz w:val="24"/>
          <w:szCs w:val="24"/>
        </w:rPr>
        <w:t xml:space="preserve">Available </w:t>
      </w:r>
      <w:r w:rsidR="00A70B5B">
        <w:rPr>
          <w:rFonts w:ascii="Calibri" w:hAnsi="Calibri" w:cs="Calibri"/>
          <w:sz w:val="24"/>
          <w:szCs w:val="24"/>
        </w:rPr>
        <w:t xml:space="preserve">from Song Select or </w:t>
      </w:r>
      <w:r w:rsidR="000F3D20">
        <w:rPr>
          <w:rFonts w:ascii="Calibri" w:hAnsi="Calibri" w:cs="Calibri"/>
          <w:sz w:val="24"/>
          <w:szCs w:val="24"/>
        </w:rPr>
        <w:t>Praise Charts. However, music for the tune is freely available online, and words are copied below.</w:t>
      </w:r>
      <w:r w:rsidR="008D3C3E">
        <w:rPr>
          <w:rFonts w:ascii="Calibri" w:hAnsi="Calibri" w:cs="Calibri"/>
          <w:sz w:val="24"/>
          <w:szCs w:val="24"/>
        </w:rPr>
        <w:t xml:space="preserve"> Video can be found - </w:t>
      </w:r>
      <w:hyperlink r:id="rId26" w:history="1">
        <w:r w:rsidR="008D3C3E" w:rsidRPr="00882136">
          <w:rPr>
            <w:rStyle w:val="Hyperlink"/>
            <w:rFonts w:ascii="Calibri" w:hAnsi="Calibri" w:cs="Calibri"/>
            <w:sz w:val="24"/>
            <w:szCs w:val="24"/>
          </w:rPr>
          <w:t>https://www.youtube.com/watch?v=5zS1Peh17I4</w:t>
        </w:r>
      </w:hyperlink>
      <w:r w:rsidR="008D3C3E">
        <w:rPr>
          <w:rFonts w:ascii="Calibri" w:hAnsi="Calibri" w:cs="Calibri"/>
          <w:sz w:val="24"/>
          <w:szCs w:val="24"/>
        </w:rPr>
        <w:t xml:space="preserve"> </w:t>
      </w:r>
    </w:p>
    <w:p w14:paraId="264F9E01" w14:textId="77777777" w:rsidR="00C049CF" w:rsidRDefault="008D3C3E" w:rsidP="008D3C3E">
      <w:pPr>
        <w:shd w:val="clear" w:color="auto" w:fill="FFFFFF"/>
        <w:spacing w:line="240" w:lineRule="auto"/>
        <w:rPr>
          <w:rFonts w:ascii="Calibri" w:eastAsia="Times New Roman" w:hAnsi="Calibri" w:cs="Calibri"/>
          <w:color w:val="1F1F1F"/>
          <w:kern w:val="0"/>
          <w:sz w:val="24"/>
          <w:szCs w:val="24"/>
          <w:lang w:val="en-IE" w:eastAsia="en-IE"/>
          <w14:ligatures w14:val="none"/>
        </w:rPr>
      </w:pPr>
      <w:r>
        <w:rPr>
          <w:rFonts w:ascii="Calibri" w:eastAsia="Times New Roman" w:hAnsi="Calibri" w:cs="Calibri"/>
          <w:color w:val="1F1F1F"/>
          <w:kern w:val="0"/>
          <w:sz w:val="24"/>
          <w:szCs w:val="24"/>
          <w:lang w:val="en-IE" w:eastAsia="en-IE"/>
          <w14:ligatures w14:val="none"/>
        </w:rPr>
        <w:t xml:space="preserve">V1. </w:t>
      </w:r>
      <w:r w:rsidRPr="008D3C3E">
        <w:rPr>
          <w:rFonts w:ascii="Calibri" w:eastAsia="Times New Roman" w:hAnsi="Calibri" w:cs="Calibri"/>
          <w:color w:val="1F1F1F"/>
          <w:kern w:val="0"/>
          <w:sz w:val="24"/>
          <w:szCs w:val="24"/>
          <w:lang w:val="en-IE" w:eastAsia="en-IE"/>
          <w14:ligatures w14:val="none"/>
        </w:rPr>
        <w:t>Should nothing of our efforts stand</w:t>
      </w:r>
      <w:r w:rsidRPr="008D3C3E">
        <w:rPr>
          <w:rFonts w:ascii="Calibri" w:eastAsia="Times New Roman" w:hAnsi="Calibri" w:cs="Calibri"/>
          <w:color w:val="1F1F1F"/>
          <w:kern w:val="0"/>
          <w:sz w:val="24"/>
          <w:szCs w:val="24"/>
          <w:lang w:val="en-IE" w:eastAsia="en-IE"/>
          <w14:ligatures w14:val="none"/>
        </w:rPr>
        <w:br/>
        <w:t>No legacy survive</w:t>
      </w:r>
      <w:r w:rsidRPr="008D3C3E">
        <w:rPr>
          <w:rFonts w:ascii="Calibri" w:eastAsia="Times New Roman" w:hAnsi="Calibri" w:cs="Calibri"/>
          <w:color w:val="1F1F1F"/>
          <w:kern w:val="0"/>
          <w:sz w:val="24"/>
          <w:szCs w:val="24"/>
          <w:lang w:val="en-IE" w:eastAsia="en-IE"/>
          <w14:ligatures w14:val="none"/>
        </w:rPr>
        <w:br/>
        <w:t>Unless the Lord does raise th</w:t>
      </w:r>
      <w:r w:rsidR="00311B61">
        <w:rPr>
          <w:rFonts w:ascii="Calibri" w:eastAsia="Times New Roman" w:hAnsi="Calibri" w:cs="Calibri"/>
          <w:color w:val="1F1F1F"/>
          <w:kern w:val="0"/>
          <w:sz w:val="24"/>
          <w:szCs w:val="24"/>
          <w:lang w:val="en-IE" w:eastAsia="en-IE"/>
          <w14:ligatures w14:val="none"/>
        </w:rPr>
        <w:t>is</w:t>
      </w:r>
      <w:r w:rsidRPr="008D3C3E">
        <w:rPr>
          <w:rFonts w:ascii="Calibri" w:eastAsia="Times New Roman" w:hAnsi="Calibri" w:cs="Calibri"/>
          <w:color w:val="1F1F1F"/>
          <w:kern w:val="0"/>
          <w:sz w:val="24"/>
          <w:szCs w:val="24"/>
          <w:lang w:val="en-IE" w:eastAsia="en-IE"/>
          <w14:ligatures w14:val="none"/>
        </w:rPr>
        <w:t xml:space="preserve"> house</w:t>
      </w:r>
      <w:r w:rsidRPr="008D3C3E">
        <w:rPr>
          <w:rFonts w:ascii="Calibri" w:eastAsia="Times New Roman" w:hAnsi="Calibri" w:cs="Calibri"/>
          <w:color w:val="1F1F1F"/>
          <w:kern w:val="0"/>
          <w:sz w:val="24"/>
          <w:szCs w:val="24"/>
          <w:lang w:val="en-IE" w:eastAsia="en-IE"/>
          <w14:ligatures w14:val="none"/>
        </w:rPr>
        <w:br/>
        <w:t>In vain its builders strive</w:t>
      </w:r>
    </w:p>
    <w:p w14:paraId="62687997" w14:textId="16D7C588" w:rsidR="008D3C3E" w:rsidRPr="008D3C3E" w:rsidRDefault="00C049CF" w:rsidP="008D3C3E">
      <w:pPr>
        <w:shd w:val="clear" w:color="auto" w:fill="FFFFFF"/>
        <w:spacing w:line="240" w:lineRule="auto"/>
        <w:rPr>
          <w:rFonts w:ascii="Calibri" w:eastAsia="Times New Roman" w:hAnsi="Calibri" w:cs="Calibri"/>
          <w:color w:val="1F1F1F"/>
          <w:kern w:val="0"/>
          <w:sz w:val="24"/>
          <w:szCs w:val="24"/>
          <w:lang w:val="en-IE" w:eastAsia="en-IE"/>
          <w14:ligatures w14:val="none"/>
        </w:rPr>
      </w:pPr>
      <w:r>
        <w:rPr>
          <w:rFonts w:ascii="Calibri" w:eastAsia="Times New Roman" w:hAnsi="Calibri" w:cs="Calibri"/>
          <w:color w:val="1F1F1F"/>
          <w:kern w:val="0"/>
          <w:sz w:val="24"/>
          <w:szCs w:val="24"/>
          <w:lang w:val="en-IE" w:eastAsia="en-IE"/>
          <w14:ligatures w14:val="none"/>
        </w:rPr>
        <w:t>V2</w:t>
      </w:r>
      <w:r w:rsidR="008D3C3E">
        <w:rPr>
          <w:rFonts w:ascii="Calibri" w:eastAsia="Times New Roman" w:hAnsi="Calibri" w:cs="Calibri"/>
          <w:color w:val="1F1F1F"/>
          <w:kern w:val="0"/>
          <w:sz w:val="24"/>
          <w:szCs w:val="24"/>
          <w:lang w:val="en-IE" w:eastAsia="en-IE"/>
          <w14:ligatures w14:val="none"/>
        </w:rPr>
        <w:t xml:space="preserve">. </w:t>
      </w:r>
      <w:r w:rsidR="008D3C3E" w:rsidRPr="008D3C3E">
        <w:rPr>
          <w:rFonts w:ascii="Calibri" w:eastAsia="Times New Roman" w:hAnsi="Calibri" w:cs="Calibri"/>
          <w:color w:val="1F1F1F"/>
          <w:kern w:val="0"/>
          <w:sz w:val="24"/>
          <w:szCs w:val="24"/>
          <w:lang w:val="en-IE" w:eastAsia="en-IE"/>
          <w14:ligatures w14:val="none"/>
        </w:rPr>
        <w:t>To you who boast tomorrow's gain</w:t>
      </w:r>
      <w:r w:rsidR="008D3C3E" w:rsidRPr="008D3C3E">
        <w:rPr>
          <w:rFonts w:ascii="Calibri" w:eastAsia="Times New Roman" w:hAnsi="Calibri" w:cs="Calibri"/>
          <w:color w:val="1F1F1F"/>
          <w:kern w:val="0"/>
          <w:sz w:val="24"/>
          <w:szCs w:val="24"/>
          <w:lang w:val="en-IE" w:eastAsia="en-IE"/>
          <w14:ligatures w14:val="none"/>
        </w:rPr>
        <w:br/>
        <w:t>Tell me</w:t>
      </w:r>
      <w:r w:rsidR="0048132A">
        <w:rPr>
          <w:rFonts w:ascii="Calibri" w:eastAsia="Times New Roman" w:hAnsi="Calibri" w:cs="Calibri"/>
          <w:color w:val="1F1F1F"/>
          <w:kern w:val="0"/>
          <w:sz w:val="24"/>
          <w:szCs w:val="24"/>
          <w:lang w:val="en-IE" w:eastAsia="en-IE"/>
          <w14:ligatures w14:val="none"/>
        </w:rPr>
        <w:t>,</w:t>
      </w:r>
      <w:r w:rsidR="008D3C3E" w:rsidRPr="008D3C3E">
        <w:rPr>
          <w:rFonts w:ascii="Calibri" w:eastAsia="Times New Roman" w:hAnsi="Calibri" w:cs="Calibri"/>
          <w:color w:val="1F1F1F"/>
          <w:kern w:val="0"/>
          <w:sz w:val="24"/>
          <w:szCs w:val="24"/>
          <w:lang w:val="en-IE" w:eastAsia="en-IE"/>
          <w14:ligatures w14:val="none"/>
        </w:rPr>
        <w:t xml:space="preserve"> what is your life</w:t>
      </w:r>
      <w:r w:rsidR="008D3C3E" w:rsidRPr="008D3C3E">
        <w:rPr>
          <w:rFonts w:ascii="Calibri" w:eastAsia="Times New Roman" w:hAnsi="Calibri" w:cs="Calibri"/>
          <w:color w:val="1F1F1F"/>
          <w:kern w:val="0"/>
          <w:sz w:val="24"/>
          <w:szCs w:val="24"/>
          <w:lang w:val="en-IE" w:eastAsia="en-IE"/>
          <w14:ligatures w14:val="none"/>
        </w:rPr>
        <w:br/>
        <w:t>A mist that vanishes at dawn</w:t>
      </w:r>
      <w:r w:rsidR="008D3C3E" w:rsidRPr="008D3C3E">
        <w:rPr>
          <w:rFonts w:ascii="Calibri" w:eastAsia="Times New Roman" w:hAnsi="Calibri" w:cs="Calibri"/>
          <w:color w:val="1F1F1F"/>
          <w:kern w:val="0"/>
          <w:sz w:val="24"/>
          <w:szCs w:val="24"/>
          <w:lang w:val="en-IE" w:eastAsia="en-IE"/>
          <w14:ligatures w14:val="none"/>
        </w:rPr>
        <w:br/>
        <w:t>All glory be to Christ</w:t>
      </w:r>
    </w:p>
    <w:p w14:paraId="5D0D802D" w14:textId="476BB537" w:rsidR="008D3C3E" w:rsidRPr="008D3C3E" w:rsidRDefault="008D3C3E" w:rsidP="00753492">
      <w:pPr>
        <w:shd w:val="clear" w:color="auto" w:fill="FFFFFF"/>
        <w:spacing w:line="240" w:lineRule="auto"/>
        <w:rPr>
          <w:rFonts w:ascii="Calibri" w:eastAsia="Times New Roman" w:hAnsi="Calibri" w:cs="Calibri"/>
          <w:color w:val="1F1F1F"/>
          <w:kern w:val="0"/>
          <w:sz w:val="24"/>
          <w:szCs w:val="24"/>
          <w:lang w:val="en-IE" w:eastAsia="en-IE"/>
          <w14:ligatures w14:val="none"/>
        </w:rPr>
      </w:pPr>
      <w:r>
        <w:rPr>
          <w:rFonts w:ascii="Calibri" w:eastAsia="Times New Roman" w:hAnsi="Calibri" w:cs="Calibri"/>
          <w:color w:val="1F1F1F"/>
          <w:kern w:val="0"/>
          <w:sz w:val="24"/>
          <w:szCs w:val="24"/>
          <w:lang w:val="en-IE" w:eastAsia="en-IE"/>
          <w14:ligatures w14:val="none"/>
        </w:rPr>
        <w:t xml:space="preserve">Ch. </w:t>
      </w:r>
      <w:r w:rsidRPr="008D3C3E">
        <w:rPr>
          <w:rFonts w:ascii="Calibri" w:eastAsia="Times New Roman" w:hAnsi="Calibri" w:cs="Calibri"/>
          <w:color w:val="1F1F1F"/>
          <w:kern w:val="0"/>
          <w:sz w:val="24"/>
          <w:szCs w:val="24"/>
          <w:lang w:val="en-IE" w:eastAsia="en-IE"/>
          <w14:ligatures w14:val="none"/>
        </w:rPr>
        <w:t>All glory be to Christ our King</w:t>
      </w:r>
      <w:r w:rsidRPr="008D3C3E">
        <w:rPr>
          <w:rFonts w:ascii="Calibri" w:eastAsia="Times New Roman" w:hAnsi="Calibri" w:cs="Calibri"/>
          <w:color w:val="1F1F1F"/>
          <w:kern w:val="0"/>
          <w:sz w:val="24"/>
          <w:szCs w:val="24"/>
          <w:lang w:val="en-IE" w:eastAsia="en-IE"/>
          <w14:ligatures w14:val="none"/>
        </w:rPr>
        <w:br/>
        <w:t>All glory be to Christ</w:t>
      </w:r>
      <w:r w:rsidRPr="008D3C3E">
        <w:rPr>
          <w:rFonts w:ascii="Calibri" w:eastAsia="Times New Roman" w:hAnsi="Calibri" w:cs="Calibri"/>
          <w:color w:val="1F1F1F"/>
          <w:kern w:val="0"/>
          <w:sz w:val="24"/>
          <w:szCs w:val="24"/>
          <w:lang w:val="en-IE" w:eastAsia="en-IE"/>
          <w14:ligatures w14:val="none"/>
        </w:rPr>
        <w:br/>
        <w:t>His rule and reign will ever sing</w:t>
      </w:r>
      <w:r w:rsidRPr="008D3C3E">
        <w:rPr>
          <w:rFonts w:ascii="Calibri" w:eastAsia="Times New Roman" w:hAnsi="Calibri" w:cs="Calibri"/>
          <w:color w:val="1F1F1F"/>
          <w:kern w:val="0"/>
          <w:sz w:val="24"/>
          <w:szCs w:val="24"/>
          <w:lang w:val="en-IE" w:eastAsia="en-IE"/>
          <w14:ligatures w14:val="none"/>
        </w:rPr>
        <w:br/>
        <w:t>All glory be to Christ</w:t>
      </w:r>
    </w:p>
    <w:p w14:paraId="02C1A074" w14:textId="77777777" w:rsidR="00FB34CB" w:rsidRDefault="00334959" w:rsidP="00753492">
      <w:pPr>
        <w:shd w:val="clear" w:color="auto" w:fill="FFFFFF"/>
        <w:spacing w:line="240" w:lineRule="auto"/>
        <w:rPr>
          <w:rFonts w:ascii="Calibri" w:eastAsia="Times New Roman" w:hAnsi="Calibri" w:cs="Calibri"/>
          <w:color w:val="1F1F1F"/>
          <w:kern w:val="0"/>
          <w:sz w:val="24"/>
          <w:szCs w:val="24"/>
          <w:lang w:val="en-IE" w:eastAsia="en-IE"/>
          <w14:ligatures w14:val="none"/>
        </w:rPr>
      </w:pPr>
      <w:r>
        <w:rPr>
          <w:rFonts w:ascii="Calibri" w:eastAsia="Times New Roman" w:hAnsi="Calibri" w:cs="Calibri"/>
          <w:color w:val="1F1F1F"/>
          <w:kern w:val="0"/>
          <w:sz w:val="24"/>
          <w:szCs w:val="24"/>
          <w:lang w:val="en-IE" w:eastAsia="en-IE"/>
          <w14:ligatures w14:val="none"/>
        </w:rPr>
        <w:t xml:space="preserve">V3. </w:t>
      </w:r>
      <w:r w:rsidR="008D3C3E" w:rsidRPr="008D3C3E">
        <w:rPr>
          <w:rFonts w:ascii="Calibri" w:eastAsia="Times New Roman" w:hAnsi="Calibri" w:cs="Calibri"/>
          <w:color w:val="1F1F1F"/>
          <w:kern w:val="0"/>
          <w:sz w:val="24"/>
          <w:szCs w:val="24"/>
          <w:lang w:val="en-IE" w:eastAsia="en-IE"/>
          <w14:ligatures w14:val="none"/>
        </w:rPr>
        <w:t>His will be done</w:t>
      </w:r>
      <w:r w:rsidR="008D3C3E" w:rsidRPr="008D3C3E">
        <w:rPr>
          <w:rFonts w:ascii="Calibri" w:eastAsia="Times New Roman" w:hAnsi="Calibri" w:cs="Calibri"/>
          <w:color w:val="1F1F1F"/>
          <w:kern w:val="0"/>
          <w:sz w:val="24"/>
          <w:szCs w:val="24"/>
          <w:lang w:val="en-IE" w:eastAsia="en-IE"/>
          <w14:ligatures w14:val="none"/>
        </w:rPr>
        <w:br/>
        <w:t>His kingdom come</w:t>
      </w:r>
      <w:r w:rsidR="008D3C3E" w:rsidRPr="008D3C3E">
        <w:rPr>
          <w:rFonts w:ascii="Calibri" w:eastAsia="Times New Roman" w:hAnsi="Calibri" w:cs="Calibri"/>
          <w:color w:val="1F1F1F"/>
          <w:kern w:val="0"/>
          <w:sz w:val="24"/>
          <w:szCs w:val="24"/>
          <w:lang w:val="en-IE" w:eastAsia="en-IE"/>
          <w14:ligatures w14:val="none"/>
        </w:rPr>
        <w:br/>
        <w:t>On earth as is above</w:t>
      </w:r>
      <w:r w:rsidR="008D3C3E" w:rsidRPr="008D3C3E">
        <w:rPr>
          <w:rFonts w:ascii="Calibri" w:eastAsia="Times New Roman" w:hAnsi="Calibri" w:cs="Calibri"/>
          <w:color w:val="1F1F1F"/>
          <w:kern w:val="0"/>
          <w:sz w:val="24"/>
          <w:szCs w:val="24"/>
          <w:lang w:val="en-IE" w:eastAsia="en-IE"/>
          <w14:ligatures w14:val="none"/>
        </w:rPr>
        <w:br/>
        <w:t>Who is Himself our daily bread</w:t>
      </w:r>
      <w:r w:rsidR="008D3C3E" w:rsidRPr="008D3C3E">
        <w:rPr>
          <w:rFonts w:ascii="Calibri" w:eastAsia="Times New Roman" w:hAnsi="Calibri" w:cs="Calibri"/>
          <w:color w:val="1F1F1F"/>
          <w:kern w:val="0"/>
          <w:sz w:val="24"/>
          <w:szCs w:val="24"/>
          <w:lang w:val="en-IE" w:eastAsia="en-IE"/>
          <w14:ligatures w14:val="none"/>
        </w:rPr>
        <w:br/>
        <w:t>Praise Him the Lord of love</w:t>
      </w:r>
    </w:p>
    <w:p w14:paraId="69FB34E2" w14:textId="7F3A8307" w:rsidR="008D3C3E" w:rsidRPr="008D3C3E" w:rsidRDefault="00B32A7C" w:rsidP="00753492">
      <w:pPr>
        <w:shd w:val="clear" w:color="auto" w:fill="FFFFFF"/>
        <w:spacing w:line="240" w:lineRule="auto"/>
        <w:rPr>
          <w:rFonts w:ascii="Calibri" w:eastAsia="Times New Roman" w:hAnsi="Calibri" w:cs="Calibri"/>
          <w:color w:val="1F1F1F"/>
          <w:kern w:val="0"/>
          <w:sz w:val="24"/>
          <w:szCs w:val="24"/>
          <w:lang w:val="en-IE" w:eastAsia="en-IE"/>
          <w14:ligatures w14:val="none"/>
        </w:rPr>
      </w:pPr>
      <w:r>
        <w:rPr>
          <w:rFonts w:ascii="Calibri" w:eastAsia="Times New Roman" w:hAnsi="Calibri" w:cs="Calibri"/>
          <w:color w:val="1F1F1F"/>
          <w:kern w:val="0"/>
          <w:sz w:val="24"/>
          <w:szCs w:val="24"/>
          <w:lang w:val="en-IE" w:eastAsia="en-IE"/>
          <w14:ligatures w14:val="none"/>
        </w:rPr>
        <w:t>V</w:t>
      </w:r>
      <w:r w:rsidR="00753492">
        <w:rPr>
          <w:rFonts w:ascii="Calibri" w:eastAsia="Times New Roman" w:hAnsi="Calibri" w:cs="Calibri"/>
          <w:color w:val="1F1F1F"/>
          <w:kern w:val="0"/>
          <w:sz w:val="24"/>
          <w:szCs w:val="24"/>
          <w:lang w:val="en-IE" w:eastAsia="en-IE"/>
          <w14:ligatures w14:val="none"/>
        </w:rPr>
        <w:t>4</w:t>
      </w:r>
      <w:r>
        <w:rPr>
          <w:rFonts w:ascii="Calibri" w:eastAsia="Times New Roman" w:hAnsi="Calibri" w:cs="Calibri"/>
          <w:color w:val="1F1F1F"/>
          <w:kern w:val="0"/>
          <w:sz w:val="24"/>
          <w:szCs w:val="24"/>
          <w:lang w:val="en-IE" w:eastAsia="en-IE"/>
          <w14:ligatures w14:val="none"/>
        </w:rPr>
        <w:t xml:space="preserve">. </w:t>
      </w:r>
      <w:r w:rsidR="008D3C3E" w:rsidRPr="008D3C3E">
        <w:rPr>
          <w:rFonts w:ascii="Calibri" w:eastAsia="Times New Roman" w:hAnsi="Calibri" w:cs="Calibri"/>
          <w:color w:val="1F1F1F"/>
          <w:kern w:val="0"/>
          <w:sz w:val="24"/>
          <w:szCs w:val="24"/>
          <w:lang w:val="en-IE" w:eastAsia="en-IE"/>
          <w14:ligatures w14:val="none"/>
        </w:rPr>
        <w:t>Let living water satisfy</w:t>
      </w:r>
      <w:r w:rsidR="008D3C3E" w:rsidRPr="008D3C3E">
        <w:rPr>
          <w:rFonts w:ascii="Calibri" w:eastAsia="Times New Roman" w:hAnsi="Calibri" w:cs="Calibri"/>
          <w:color w:val="1F1F1F"/>
          <w:kern w:val="0"/>
          <w:sz w:val="24"/>
          <w:szCs w:val="24"/>
          <w:lang w:val="en-IE" w:eastAsia="en-IE"/>
          <w14:ligatures w14:val="none"/>
        </w:rPr>
        <w:br/>
        <w:t>The thirsty without price</w:t>
      </w:r>
      <w:r w:rsidR="008D3C3E" w:rsidRPr="008D3C3E">
        <w:rPr>
          <w:rFonts w:ascii="Calibri" w:eastAsia="Times New Roman" w:hAnsi="Calibri" w:cs="Calibri"/>
          <w:color w:val="1F1F1F"/>
          <w:kern w:val="0"/>
          <w:sz w:val="24"/>
          <w:szCs w:val="24"/>
          <w:lang w:val="en-IE" w:eastAsia="en-IE"/>
          <w14:ligatures w14:val="none"/>
        </w:rPr>
        <w:br/>
        <w:t>We'll take a cup of kindness yet</w:t>
      </w:r>
      <w:r w:rsidR="008D3C3E" w:rsidRPr="008D3C3E">
        <w:rPr>
          <w:rFonts w:ascii="Calibri" w:eastAsia="Times New Roman" w:hAnsi="Calibri" w:cs="Calibri"/>
          <w:color w:val="1F1F1F"/>
          <w:kern w:val="0"/>
          <w:sz w:val="24"/>
          <w:szCs w:val="24"/>
          <w:lang w:val="en-IE" w:eastAsia="en-IE"/>
          <w14:ligatures w14:val="none"/>
        </w:rPr>
        <w:br/>
        <w:t>All glory be to Christ</w:t>
      </w:r>
    </w:p>
    <w:p w14:paraId="6528A993" w14:textId="5BDAF241" w:rsidR="008D3C3E" w:rsidRPr="008D3C3E" w:rsidRDefault="00334959" w:rsidP="008D3C3E">
      <w:pPr>
        <w:shd w:val="clear" w:color="auto" w:fill="FFFFFF"/>
        <w:spacing w:line="240" w:lineRule="auto"/>
        <w:rPr>
          <w:rFonts w:ascii="Calibri" w:eastAsia="Times New Roman" w:hAnsi="Calibri" w:cs="Calibri"/>
          <w:color w:val="1F1F1F"/>
          <w:kern w:val="0"/>
          <w:sz w:val="24"/>
          <w:szCs w:val="24"/>
          <w:lang w:val="en-IE" w:eastAsia="en-IE"/>
          <w14:ligatures w14:val="none"/>
        </w:rPr>
      </w:pPr>
      <w:r>
        <w:rPr>
          <w:rFonts w:ascii="Calibri" w:eastAsia="Times New Roman" w:hAnsi="Calibri" w:cs="Calibri"/>
          <w:color w:val="1F1F1F"/>
          <w:kern w:val="0"/>
          <w:sz w:val="24"/>
          <w:szCs w:val="24"/>
          <w:lang w:val="en-IE" w:eastAsia="en-IE"/>
          <w14:ligatures w14:val="none"/>
        </w:rPr>
        <w:t xml:space="preserve">Ch. </w:t>
      </w:r>
      <w:r w:rsidR="008D3C3E" w:rsidRPr="008D3C3E">
        <w:rPr>
          <w:rFonts w:ascii="Calibri" w:eastAsia="Times New Roman" w:hAnsi="Calibri" w:cs="Calibri"/>
          <w:color w:val="1F1F1F"/>
          <w:kern w:val="0"/>
          <w:sz w:val="24"/>
          <w:szCs w:val="24"/>
          <w:lang w:val="en-IE" w:eastAsia="en-IE"/>
          <w14:ligatures w14:val="none"/>
        </w:rPr>
        <w:t>All glory be to Christ our King</w:t>
      </w:r>
      <w:r w:rsidR="008D3C3E" w:rsidRPr="008D3C3E">
        <w:rPr>
          <w:rFonts w:ascii="Calibri" w:eastAsia="Times New Roman" w:hAnsi="Calibri" w:cs="Calibri"/>
          <w:color w:val="1F1F1F"/>
          <w:kern w:val="0"/>
          <w:sz w:val="24"/>
          <w:szCs w:val="24"/>
          <w:lang w:val="en-IE" w:eastAsia="en-IE"/>
          <w14:ligatures w14:val="none"/>
        </w:rPr>
        <w:br/>
        <w:t>All glory be to Christ</w:t>
      </w:r>
      <w:r w:rsidR="008D3C3E" w:rsidRPr="008D3C3E">
        <w:rPr>
          <w:rFonts w:ascii="Calibri" w:eastAsia="Times New Roman" w:hAnsi="Calibri" w:cs="Calibri"/>
          <w:color w:val="1F1F1F"/>
          <w:kern w:val="0"/>
          <w:sz w:val="24"/>
          <w:szCs w:val="24"/>
          <w:lang w:val="en-IE" w:eastAsia="en-IE"/>
          <w14:ligatures w14:val="none"/>
        </w:rPr>
        <w:br/>
        <w:t>His rule and reign will ever sing</w:t>
      </w:r>
      <w:r w:rsidR="008D3C3E" w:rsidRPr="008D3C3E">
        <w:rPr>
          <w:rFonts w:ascii="Calibri" w:eastAsia="Times New Roman" w:hAnsi="Calibri" w:cs="Calibri"/>
          <w:color w:val="1F1F1F"/>
          <w:kern w:val="0"/>
          <w:sz w:val="24"/>
          <w:szCs w:val="24"/>
          <w:lang w:val="en-IE" w:eastAsia="en-IE"/>
          <w14:ligatures w14:val="none"/>
        </w:rPr>
        <w:br/>
        <w:t>All glory be to Christ</w:t>
      </w:r>
    </w:p>
    <w:p w14:paraId="29963431" w14:textId="77777777" w:rsidR="00C049CF" w:rsidRDefault="00334959" w:rsidP="008D3C3E">
      <w:pPr>
        <w:shd w:val="clear" w:color="auto" w:fill="FFFFFF"/>
        <w:spacing w:line="240" w:lineRule="auto"/>
        <w:rPr>
          <w:rFonts w:ascii="Calibri" w:eastAsia="Times New Roman" w:hAnsi="Calibri" w:cs="Calibri"/>
          <w:color w:val="1F1F1F"/>
          <w:kern w:val="0"/>
          <w:sz w:val="24"/>
          <w:szCs w:val="24"/>
          <w:lang w:val="en-IE" w:eastAsia="en-IE"/>
          <w14:ligatures w14:val="none"/>
        </w:rPr>
      </w:pPr>
      <w:r>
        <w:rPr>
          <w:rFonts w:ascii="Calibri" w:eastAsia="Times New Roman" w:hAnsi="Calibri" w:cs="Calibri"/>
          <w:color w:val="1F1F1F"/>
          <w:kern w:val="0"/>
          <w:sz w:val="24"/>
          <w:szCs w:val="24"/>
          <w:lang w:val="en-IE" w:eastAsia="en-IE"/>
          <w14:ligatures w14:val="none"/>
        </w:rPr>
        <w:t xml:space="preserve">V5. </w:t>
      </w:r>
      <w:r w:rsidR="008D3C3E" w:rsidRPr="008D3C3E">
        <w:rPr>
          <w:rFonts w:ascii="Calibri" w:eastAsia="Times New Roman" w:hAnsi="Calibri" w:cs="Calibri"/>
          <w:color w:val="1F1F1F"/>
          <w:kern w:val="0"/>
          <w:sz w:val="24"/>
          <w:szCs w:val="24"/>
          <w:lang w:val="en-IE" w:eastAsia="en-IE"/>
          <w14:ligatures w14:val="none"/>
        </w:rPr>
        <w:t>When on the day the great I Am</w:t>
      </w:r>
      <w:r w:rsidR="008D3C3E" w:rsidRPr="008D3C3E">
        <w:rPr>
          <w:rFonts w:ascii="Calibri" w:eastAsia="Times New Roman" w:hAnsi="Calibri" w:cs="Calibri"/>
          <w:color w:val="1F1F1F"/>
          <w:kern w:val="0"/>
          <w:sz w:val="24"/>
          <w:szCs w:val="24"/>
          <w:lang w:val="en-IE" w:eastAsia="en-IE"/>
          <w14:ligatures w14:val="none"/>
        </w:rPr>
        <w:br/>
        <w:t>The faithful and the true</w:t>
      </w:r>
      <w:r w:rsidR="008D3C3E" w:rsidRPr="008D3C3E">
        <w:rPr>
          <w:rFonts w:ascii="Calibri" w:eastAsia="Times New Roman" w:hAnsi="Calibri" w:cs="Calibri"/>
          <w:color w:val="1F1F1F"/>
          <w:kern w:val="0"/>
          <w:sz w:val="24"/>
          <w:szCs w:val="24"/>
          <w:lang w:val="en-IE" w:eastAsia="en-IE"/>
          <w14:ligatures w14:val="none"/>
        </w:rPr>
        <w:br/>
        <w:t>The Lamb who was for sinners slain</w:t>
      </w:r>
      <w:r w:rsidR="008D3C3E" w:rsidRPr="008D3C3E">
        <w:rPr>
          <w:rFonts w:ascii="Calibri" w:eastAsia="Times New Roman" w:hAnsi="Calibri" w:cs="Calibri"/>
          <w:color w:val="1F1F1F"/>
          <w:kern w:val="0"/>
          <w:sz w:val="24"/>
          <w:szCs w:val="24"/>
          <w:lang w:val="en-IE" w:eastAsia="en-IE"/>
          <w14:ligatures w14:val="none"/>
        </w:rPr>
        <w:br/>
        <w:t>Is making all things new</w:t>
      </w:r>
    </w:p>
    <w:p w14:paraId="63FE66AF" w14:textId="626075DB" w:rsidR="008D3C3E" w:rsidRPr="008D3C3E" w:rsidRDefault="00334959" w:rsidP="008D3C3E">
      <w:pPr>
        <w:shd w:val="clear" w:color="auto" w:fill="FFFFFF"/>
        <w:spacing w:line="240" w:lineRule="auto"/>
        <w:rPr>
          <w:rFonts w:ascii="Calibri" w:eastAsia="Times New Roman" w:hAnsi="Calibri" w:cs="Calibri"/>
          <w:color w:val="1F1F1F"/>
          <w:kern w:val="0"/>
          <w:sz w:val="24"/>
          <w:szCs w:val="24"/>
          <w:lang w:val="en-IE" w:eastAsia="en-IE"/>
          <w14:ligatures w14:val="none"/>
        </w:rPr>
      </w:pPr>
      <w:r>
        <w:rPr>
          <w:rFonts w:ascii="Calibri" w:eastAsia="Times New Roman" w:hAnsi="Calibri" w:cs="Calibri"/>
          <w:color w:val="1F1F1F"/>
          <w:kern w:val="0"/>
          <w:sz w:val="24"/>
          <w:szCs w:val="24"/>
          <w:lang w:val="en-IE" w:eastAsia="en-IE"/>
          <w14:ligatures w14:val="none"/>
        </w:rPr>
        <w:t xml:space="preserve">V6. </w:t>
      </w:r>
      <w:r w:rsidR="008D3C3E" w:rsidRPr="008D3C3E">
        <w:rPr>
          <w:rFonts w:ascii="Calibri" w:eastAsia="Times New Roman" w:hAnsi="Calibri" w:cs="Calibri"/>
          <w:color w:val="1F1F1F"/>
          <w:kern w:val="0"/>
          <w:sz w:val="24"/>
          <w:szCs w:val="24"/>
          <w:lang w:val="en-IE" w:eastAsia="en-IE"/>
          <w14:ligatures w14:val="none"/>
        </w:rPr>
        <w:t>Behold our God shall live with us</w:t>
      </w:r>
      <w:r w:rsidR="008D3C3E" w:rsidRPr="008D3C3E">
        <w:rPr>
          <w:rFonts w:ascii="Calibri" w:eastAsia="Times New Roman" w:hAnsi="Calibri" w:cs="Calibri"/>
          <w:color w:val="1F1F1F"/>
          <w:kern w:val="0"/>
          <w:sz w:val="24"/>
          <w:szCs w:val="24"/>
          <w:lang w:val="en-IE" w:eastAsia="en-IE"/>
          <w14:ligatures w14:val="none"/>
        </w:rPr>
        <w:br/>
        <w:t>And be our steadfast light</w:t>
      </w:r>
      <w:r w:rsidR="008D3C3E" w:rsidRPr="008D3C3E">
        <w:rPr>
          <w:rFonts w:ascii="Calibri" w:eastAsia="Times New Roman" w:hAnsi="Calibri" w:cs="Calibri"/>
          <w:color w:val="1F1F1F"/>
          <w:kern w:val="0"/>
          <w:sz w:val="24"/>
          <w:szCs w:val="24"/>
          <w:lang w:val="en-IE" w:eastAsia="en-IE"/>
          <w14:ligatures w14:val="none"/>
        </w:rPr>
        <w:br/>
        <w:t>And we shall ere his people be</w:t>
      </w:r>
      <w:r w:rsidR="008D3C3E" w:rsidRPr="008D3C3E">
        <w:rPr>
          <w:rFonts w:ascii="Calibri" w:eastAsia="Times New Roman" w:hAnsi="Calibri" w:cs="Calibri"/>
          <w:color w:val="1F1F1F"/>
          <w:kern w:val="0"/>
          <w:sz w:val="24"/>
          <w:szCs w:val="24"/>
          <w:lang w:val="en-IE" w:eastAsia="en-IE"/>
          <w14:ligatures w14:val="none"/>
        </w:rPr>
        <w:br/>
        <w:t>All glory be to Christ</w:t>
      </w:r>
    </w:p>
    <w:p w14:paraId="3F1BE9B7" w14:textId="70E94EA5" w:rsidR="002370B7" w:rsidRPr="008D3C3E" w:rsidRDefault="00334959" w:rsidP="00237697">
      <w:pPr>
        <w:shd w:val="clear" w:color="auto" w:fill="FFFFFF"/>
        <w:spacing w:line="240" w:lineRule="auto"/>
        <w:rPr>
          <w:rFonts w:ascii="Calibri" w:hAnsi="Calibri" w:cs="Calibri"/>
          <w:sz w:val="24"/>
          <w:szCs w:val="24"/>
        </w:rPr>
      </w:pPr>
      <w:r>
        <w:rPr>
          <w:rFonts w:ascii="Calibri" w:eastAsia="Times New Roman" w:hAnsi="Calibri" w:cs="Calibri"/>
          <w:color w:val="1F1F1F"/>
          <w:kern w:val="0"/>
          <w:sz w:val="24"/>
          <w:szCs w:val="24"/>
          <w:lang w:val="en-IE" w:eastAsia="en-IE"/>
          <w14:ligatures w14:val="none"/>
        </w:rPr>
        <w:t xml:space="preserve">Ch. </w:t>
      </w:r>
      <w:r w:rsidR="008D3C3E" w:rsidRPr="008D3C3E">
        <w:rPr>
          <w:rFonts w:ascii="Calibri" w:eastAsia="Times New Roman" w:hAnsi="Calibri" w:cs="Calibri"/>
          <w:color w:val="1F1F1F"/>
          <w:kern w:val="0"/>
          <w:sz w:val="24"/>
          <w:szCs w:val="24"/>
          <w:lang w:val="en-IE" w:eastAsia="en-IE"/>
          <w14:ligatures w14:val="none"/>
        </w:rPr>
        <w:t>All glory be to Christ our King</w:t>
      </w:r>
      <w:r w:rsidR="008D3C3E" w:rsidRPr="008D3C3E">
        <w:rPr>
          <w:rFonts w:ascii="Calibri" w:eastAsia="Times New Roman" w:hAnsi="Calibri" w:cs="Calibri"/>
          <w:color w:val="1F1F1F"/>
          <w:kern w:val="0"/>
          <w:sz w:val="24"/>
          <w:szCs w:val="24"/>
          <w:lang w:val="en-IE" w:eastAsia="en-IE"/>
          <w14:ligatures w14:val="none"/>
        </w:rPr>
        <w:br/>
        <w:t>All glory be to Christ</w:t>
      </w:r>
      <w:r w:rsidR="008D3C3E" w:rsidRPr="008D3C3E">
        <w:rPr>
          <w:rFonts w:ascii="Calibri" w:eastAsia="Times New Roman" w:hAnsi="Calibri" w:cs="Calibri"/>
          <w:color w:val="1F1F1F"/>
          <w:kern w:val="0"/>
          <w:sz w:val="24"/>
          <w:szCs w:val="24"/>
          <w:lang w:val="en-IE" w:eastAsia="en-IE"/>
          <w14:ligatures w14:val="none"/>
        </w:rPr>
        <w:br/>
        <w:t>His rule and reign will ever sing</w:t>
      </w:r>
      <w:r w:rsidR="008D3C3E" w:rsidRPr="008D3C3E">
        <w:rPr>
          <w:rFonts w:ascii="Calibri" w:eastAsia="Times New Roman" w:hAnsi="Calibri" w:cs="Calibri"/>
          <w:color w:val="1F1F1F"/>
          <w:kern w:val="0"/>
          <w:sz w:val="24"/>
          <w:szCs w:val="24"/>
          <w:lang w:val="en-IE" w:eastAsia="en-IE"/>
          <w14:ligatures w14:val="none"/>
        </w:rPr>
        <w:br/>
        <w:t>All glory be to Christ</w:t>
      </w:r>
    </w:p>
    <w:sectPr w:rsidR="002370B7" w:rsidRPr="008D3C3E" w:rsidSect="003C6DAD">
      <w:pgSz w:w="11906" w:h="16838"/>
      <w:pgMar w:top="1304" w:right="964" w:bottom="964"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F7B69"/>
    <w:multiLevelType w:val="hybridMultilevel"/>
    <w:tmpl w:val="3F0E7FA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B0035E7"/>
    <w:multiLevelType w:val="hybridMultilevel"/>
    <w:tmpl w:val="3F0E7FA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68A4F0E"/>
    <w:multiLevelType w:val="hybridMultilevel"/>
    <w:tmpl w:val="3F0E7FA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9BF4B39"/>
    <w:multiLevelType w:val="hybridMultilevel"/>
    <w:tmpl w:val="3F0E7FA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39442C6B"/>
    <w:multiLevelType w:val="multilevel"/>
    <w:tmpl w:val="B728E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D9149CE"/>
    <w:multiLevelType w:val="hybridMultilevel"/>
    <w:tmpl w:val="30AEE4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D9D196F"/>
    <w:multiLevelType w:val="hybridMultilevel"/>
    <w:tmpl w:val="1EC4C93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74315E7E"/>
    <w:multiLevelType w:val="hybridMultilevel"/>
    <w:tmpl w:val="3F0E7FA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7C146B0E"/>
    <w:multiLevelType w:val="hybridMultilevel"/>
    <w:tmpl w:val="3F0E7FA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C761BF6"/>
    <w:multiLevelType w:val="hybridMultilevel"/>
    <w:tmpl w:val="3F0E7FA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460144325">
    <w:abstractNumId w:val="8"/>
  </w:num>
  <w:num w:numId="2" w16cid:durableId="642003459">
    <w:abstractNumId w:val="5"/>
  </w:num>
  <w:num w:numId="3" w16cid:durableId="1362394410">
    <w:abstractNumId w:val="9"/>
  </w:num>
  <w:num w:numId="4" w16cid:durableId="875195242">
    <w:abstractNumId w:val="6"/>
  </w:num>
  <w:num w:numId="5" w16cid:durableId="394474825">
    <w:abstractNumId w:val="3"/>
  </w:num>
  <w:num w:numId="6" w16cid:durableId="852499158">
    <w:abstractNumId w:val="0"/>
  </w:num>
  <w:num w:numId="7" w16cid:durableId="1165049511">
    <w:abstractNumId w:val="7"/>
  </w:num>
  <w:num w:numId="8" w16cid:durableId="588008185">
    <w:abstractNumId w:val="2"/>
  </w:num>
  <w:num w:numId="9" w16cid:durableId="286159732">
    <w:abstractNumId w:val="1"/>
  </w:num>
  <w:num w:numId="10" w16cid:durableId="9284677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4"/>
    <w:rsid w:val="00003288"/>
    <w:rsid w:val="00007F5B"/>
    <w:rsid w:val="00011683"/>
    <w:rsid w:val="00011BD5"/>
    <w:rsid w:val="00032FD7"/>
    <w:rsid w:val="0003726B"/>
    <w:rsid w:val="00043C42"/>
    <w:rsid w:val="0004660C"/>
    <w:rsid w:val="00061698"/>
    <w:rsid w:val="0006290E"/>
    <w:rsid w:val="000647B9"/>
    <w:rsid w:val="00065929"/>
    <w:rsid w:val="00065C60"/>
    <w:rsid w:val="00073842"/>
    <w:rsid w:val="00080FE9"/>
    <w:rsid w:val="000A00A0"/>
    <w:rsid w:val="000A1214"/>
    <w:rsid w:val="000C3149"/>
    <w:rsid w:val="000C49B2"/>
    <w:rsid w:val="000D3DC3"/>
    <w:rsid w:val="000E64C1"/>
    <w:rsid w:val="000F3D20"/>
    <w:rsid w:val="00112B0B"/>
    <w:rsid w:val="001168BD"/>
    <w:rsid w:val="00127B4A"/>
    <w:rsid w:val="00142A2E"/>
    <w:rsid w:val="0014720F"/>
    <w:rsid w:val="00152349"/>
    <w:rsid w:val="00170292"/>
    <w:rsid w:val="00171B45"/>
    <w:rsid w:val="00174050"/>
    <w:rsid w:val="00174CDE"/>
    <w:rsid w:val="00185F8D"/>
    <w:rsid w:val="00191A11"/>
    <w:rsid w:val="0019506F"/>
    <w:rsid w:val="001A5974"/>
    <w:rsid w:val="001B33AC"/>
    <w:rsid w:val="001D2E28"/>
    <w:rsid w:val="001E68E8"/>
    <w:rsid w:val="001F0026"/>
    <w:rsid w:val="002011D6"/>
    <w:rsid w:val="00201B08"/>
    <w:rsid w:val="002042C8"/>
    <w:rsid w:val="00205621"/>
    <w:rsid w:val="002072C0"/>
    <w:rsid w:val="00212470"/>
    <w:rsid w:val="00213377"/>
    <w:rsid w:val="00217235"/>
    <w:rsid w:val="00224C5C"/>
    <w:rsid w:val="002370B7"/>
    <w:rsid w:val="00237697"/>
    <w:rsid w:val="0025631F"/>
    <w:rsid w:val="002605F6"/>
    <w:rsid w:val="00265D86"/>
    <w:rsid w:val="002A25C2"/>
    <w:rsid w:val="002A7265"/>
    <w:rsid w:val="002B4A07"/>
    <w:rsid w:val="002C20F5"/>
    <w:rsid w:val="002C3000"/>
    <w:rsid w:val="002C4586"/>
    <w:rsid w:val="002E4C1A"/>
    <w:rsid w:val="002E5AA7"/>
    <w:rsid w:val="002E60E1"/>
    <w:rsid w:val="002E6722"/>
    <w:rsid w:val="00300239"/>
    <w:rsid w:val="00305A3E"/>
    <w:rsid w:val="00311B61"/>
    <w:rsid w:val="003260F0"/>
    <w:rsid w:val="00327113"/>
    <w:rsid w:val="00334959"/>
    <w:rsid w:val="00342935"/>
    <w:rsid w:val="00347B07"/>
    <w:rsid w:val="00350813"/>
    <w:rsid w:val="00350B28"/>
    <w:rsid w:val="00350FF9"/>
    <w:rsid w:val="00351D50"/>
    <w:rsid w:val="00353D4D"/>
    <w:rsid w:val="003816C8"/>
    <w:rsid w:val="00383847"/>
    <w:rsid w:val="003838AB"/>
    <w:rsid w:val="003946F3"/>
    <w:rsid w:val="00397633"/>
    <w:rsid w:val="003A3A08"/>
    <w:rsid w:val="003A4144"/>
    <w:rsid w:val="003A77D6"/>
    <w:rsid w:val="003B715C"/>
    <w:rsid w:val="003C3D45"/>
    <w:rsid w:val="003C6DAD"/>
    <w:rsid w:val="003D13D4"/>
    <w:rsid w:val="003D451B"/>
    <w:rsid w:val="003E5B5E"/>
    <w:rsid w:val="003E5F24"/>
    <w:rsid w:val="003E787C"/>
    <w:rsid w:val="003E7D31"/>
    <w:rsid w:val="003F002D"/>
    <w:rsid w:val="003F13A5"/>
    <w:rsid w:val="00411D3B"/>
    <w:rsid w:val="00416FC2"/>
    <w:rsid w:val="004248D7"/>
    <w:rsid w:val="0042690D"/>
    <w:rsid w:val="004340D4"/>
    <w:rsid w:val="0044417C"/>
    <w:rsid w:val="004605EC"/>
    <w:rsid w:val="004738A7"/>
    <w:rsid w:val="004745C5"/>
    <w:rsid w:val="004801EE"/>
    <w:rsid w:val="0048132A"/>
    <w:rsid w:val="00492EAA"/>
    <w:rsid w:val="00495B83"/>
    <w:rsid w:val="004A542C"/>
    <w:rsid w:val="004A6251"/>
    <w:rsid w:val="004C2392"/>
    <w:rsid w:val="004C51FB"/>
    <w:rsid w:val="004C5A40"/>
    <w:rsid w:val="004D28CE"/>
    <w:rsid w:val="004D4C13"/>
    <w:rsid w:val="004D7CBA"/>
    <w:rsid w:val="004E598C"/>
    <w:rsid w:val="004F2F29"/>
    <w:rsid w:val="004F5225"/>
    <w:rsid w:val="004F637C"/>
    <w:rsid w:val="005023DF"/>
    <w:rsid w:val="00506D6B"/>
    <w:rsid w:val="00512A01"/>
    <w:rsid w:val="0052757D"/>
    <w:rsid w:val="00530750"/>
    <w:rsid w:val="00531D0B"/>
    <w:rsid w:val="0053226C"/>
    <w:rsid w:val="00535C09"/>
    <w:rsid w:val="00536EE3"/>
    <w:rsid w:val="00537CC2"/>
    <w:rsid w:val="0055430E"/>
    <w:rsid w:val="00562BB4"/>
    <w:rsid w:val="0059430B"/>
    <w:rsid w:val="00596B69"/>
    <w:rsid w:val="005C1F5E"/>
    <w:rsid w:val="005E7DF7"/>
    <w:rsid w:val="005F3B73"/>
    <w:rsid w:val="0060611D"/>
    <w:rsid w:val="006112E7"/>
    <w:rsid w:val="00613F81"/>
    <w:rsid w:val="006204C8"/>
    <w:rsid w:val="0062685D"/>
    <w:rsid w:val="00636C3B"/>
    <w:rsid w:val="00645A82"/>
    <w:rsid w:val="0067217B"/>
    <w:rsid w:val="00672D08"/>
    <w:rsid w:val="00674BFC"/>
    <w:rsid w:val="006A5D5D"/>
    <w:rsid w:val="006B4443"/>
    <w:rsid w:val="006B46FB"/>
    <w:rsid w:val="006B7A3D"/>
    <w:rsid w:val="006C1C3F"/>
    <w:rsid w:val="006C40F9"/>
    <w:rsid w:val="006C6D07"/>
    <w:rsid w:val="006E02C4"/>
    <w:rsid w:val="006E08ED"/>
    <w:rsid w:val="006E6843"/>
    <w:rsid w:val="006F5966"/>
    <w:rsid w:val="007006D2"/>
    <w:rsid w:val="007101CC"/>
    <w:rsid w:val="00710472"/>
    <w:rsid w:val="0071458E"/>
    <w:rsid w:val="00720E10"/>
    <w:rsid w:val="00753492"/>
    <w:rsid w:val="00766F51"/>
    <w:rsid w:val="00780652"/>
    <w:rsid w:val="00791645"/>
    <w:rsid w:val="007A64CF"/>
    <w:rsid w:val="007B19EF"/>
    <w:rsid w:val="007B4575"/>
    <w:rsid w:val="007B6484"/>
    <w:rsid w:val="007C0B41"/>
    <w:rsid w:val="007C1AD6"/>
    <w:rsid w:val="007C261C"/>
    <w:rsid w:val="007C3FBE"/>
    <w:rsid w:val="007D1F71"/>
    <w:rsid w:val="007D597C"/>
    <w:rsid w:val="007E0B94"/>
    <w:rsid w:val="0080176E"/>
    <w:rsid w:val="00805A5D"/>
    <w:rsid w:val="00815A67"/>
    <w:rsid w:val="00816726"/>
    <w:rsid w:val="008331E7"/>
    <w:rsid w:val="00842C19"/>
    <w:rsid w:val="008435ED"/>
    <w:rsid w:val="00850035"/>
    <w:rsid w:val="00857353"/>
    <w:rsid w:val="00874BD9"/>
    <w:rsid w:val="00884A08"/>
    <w:rsid w:val="008A2B58"/>
    <w:rsid w:val="008A6F26"/>
    <w:rsid w:val="008B18FA"/>
    <w:rsid w:val="008B3B3B"/>
    <w:rsid w:val="008C661B"/>
    <w:rsid w:val="008D3C3E"/>
    <w:rsid w:val="008E08BD"/>
    <w:rsid w:val="008F0876"/>
    <w:rsid w:val="008F5294"/>
    <w:rsid w:val="00900D27"/>
    <w:rsid w:val="009046BE"/>
    <w:rsid w:val="00904708"/>
    <w:rsid w:val="00905F04"/>
    <w:rsid w:val="0091644B"/>
    <w:rsid w:val="00924141"/>
    <w:rsid w:val="00937D86"/>
    <w:rsid w:val="00953EED"/>
    <w:rsid w:val="009544FA"/>
    <w:rsid w:val="00960665"/>
    <w:rsid w:val="0097179F"/>
    <w:rsid w:val="00971CA7"/>
    <w:rsid w:val="00981DB2"/>
    <w:rsid w:val="009926F4"/>
    <w:rsid w:val="009B5524"/>
    <w:rsid w:val="009B613D"/>
    <w:rsid w:val="009C1A72"/>
    <w:rsid w:val="009C24CA"/>
    <w:rsid w:val="009E02F0"/>
    <w:rsid w:val="009E19CE"/>
    <w:rsid w:val="009F1189"/>
    <w:rsid w:val="009F3C00"/>
    <w:rsid w:val="009F72B2"/>
    <w:rsid w:val="00A06346"/>
    <w:rsid w:val="00A11A05"/>
    <w:rsid w:val="00A1790D"/>
    <w:rsid w:val="00A21188"/>
    <w:rsid w:val="00A22CB5"/>
    <w:rsid w:val="00A40A6D"/>
    <w:rsid w:val="00A41019"/>
    <w:rsid w:val="00A41390"/>
    <w:rsid w:val="00A57CB9"/>
    <w:rsid w:val="00A62A24"/>
    <w:rsid w:val="00A70B5B"/>
    <w:rsid w:val="00A82789"/>
    <w:rsid w:val="00A83713"/>
    <w:rsid w:val="00A959E0"/>
    <w:rsid w:val="00AA0D92"/>
    <w:rsid w:val="00AB53FC"/>
    <w:rsid w:val="00AC6DC4"/>
    <w:rsid w:val="00AD6D8B"/>
    <w:rsid w:val="00AE665E"/>
    <w:rsid w:val="00AE7B11"/>
    <w:rsid w:val="00AF4537"/>
    <w:rsid w:val="00AF792B"/>
    <w:rsid w:val="00AF7A55"/>
    <w:rsid w:val="00B05E14"/>
    <w:rsid w:val="00B06FAB"/>
    <w:rsid w:val="00B114E5"/>
    <w:rsid w:val="00B224C7"/>
    <w:rsid w:val="00B2313D"/>
    <w:rsid w:val="00B32A7C"/>
    <w:rsid w:val="00B34916"/>
    <w:rsid w:val="00B43058"/>
    <w:rsid w:val="00B47774"/>
    <w:rsid w:val="00B51479"/>
    <w:rsid w:val="00B544A4"/>
    <w:rsid w:val="00B61707"/>
    <w:rsid w:val="00B72783"/>
    <w:rsid w:val="00B73D3B"/>
    <w:rsid w:val="00B75551"/>
    <w:rsid w:val="00B777EC"/>
    <w:rsid w:val="00B85A7E"/>
    <w:rsid w:val="00B92E4D"/>
    <w:rsid w:val="00B9532C"/>
    <w:rsid w:val="00B97B10"/>
    <w:rsid w:val="00BA38DB"/>
    <w:rsid w:val="00BD069E"/>
    <w:rsid w:val="00BD0A02"/>
    <w:rsid w:val="00BD1A33"/>
    <w:rsid w:val="00BD24DE"/>
    <w:rsid w:val="00BE4914"/>
    <w:rsid w:val="00BE5089"/>
    <w:rsid w:val="00BE62E0"/>
    <w:rsid w:val="00BF0EA1"/>
    <w:rsid w:val="00BF4F0F"/>
    <w:rsid w:val="00C049CF"/>
    <w:rsid w:val="00C14506"/>
    <w:rsid w:val="00C30A70"/>
    <w:rsid w:val="00C33370"/>
    <w:rsid w:val="00C3444F"/>
    <w:rsid w:val="00C36B4A"/>
    <w:rsid w:val="00C43408"/>
    <w:rsid w:val="00C46E0B"/>
    <w:rsid w:val="00C46F3F"/>
    <w:rsid w:val="00C57C3F"/>
    <w:rsid w:val="00C72416"/>
    <w:rsid w:val="00C74595"/>
    <w:rsid w:val="00C80EB6"/>
    <w:rsid w:val="00C87C55"/>
    <w:rsid w:val="00C90EC4"/>
    <w:rsid w:val="00C94478"/>
    <w:rsid w:val="00CA0DD6"/>
    <w:rsid w:val="00CA213B"/>
    <w:rsid w:val="00CA30B8"/>
    <w:rsid w:val="00CA4E05"/>
    <w:rsid w:val="00CA6FDC"/>
    <w:rsid w:val="00CB308E"/>
    <w:rsid w:val="00CC5D56"/>
    <w:rsid w:val="00CC73EE"/>
    <w:rsid w:val="00CD6B2D"/>
    <w:rsid w:val="00CE24C9"/>
    <w:rsid w:val="00CE4A01"/>
    <w:rsid w:val="00CE59B1"/>
    <w:rsid w:val="00CF79A8"/>
    <w:rsid w:val="00CF7E46"/>
    <w:rsid w:val="00D15CF0"/>
    <w:rsid w:val="00D24DB7"/>
    <w:rsid w:val="00D37A36"/>
    <w:rsid w:val="00D44FAC"/>
    <w:rsid w:val="00D52927"/>
    <w:rsid w:val="00D54F58"/>
    <w:rsid w:val="00D62681"/>
    <w:rsid w:val="00D65AFC"/>
    <w:rsid w:val="00D709B0"/>
    <w:rsid w:val="00D727FD"/>
    <w:rsid w:val="00D75770"/>
    <w:rsid w:val="00D81F81"/>
    <w:rsid w:val="00D84F81"/>
    <w:rsid w:val="00D94296"/>
    <w:rsid w:val="00D95F32"/>
    <w:rsid w:val="00D97727"/>
    <w:rsid w:val="00DA3137"/>
    <w:rsid w:val="00DB0467"/>
    <w:rsid w:val="00DB0C5F"/>
    <w:rsid w:val="00DB46F2"/>
    <w:rsid w:val="00DC1ACE"/>
    <w:rsid w:val="00DC4EA0"/>
    <w:rsid w:val="00DE0784"/>
    <w:rsid w:val="00DE78AA"/>
    <w:rsid w:val="00E02F66"/>
    <w:rsid w:val="00E04E4F"/>
    <w:rsid w:val="00E05715"/>
    <w:rsid w:val="00E06BAD"/>
    <w:rsid w:val="00E1239E"/>
    <w:rsid w:val="00E3372B"/>
    <w:rsid w:val="00E42F49"/>
    <w:rsid w:val="00E64578"/>
    <w:rsid w:val="00E75755"/>
    <w:rsid w:val="00E9019C"/>
    <w:rsid w:val="00E907E8"/>
    <w:rsid w:val="00EA26A8"/>
    <w:rsid w:val="00EA4829"/>
    <w:rsid w:val="00EA6C4F"/>
    <w:rsid w:val="00EA6E79"/>
    <w:rsid w:val="00EB48C9"/>
    <w:rsid w:val="00EC5B5E"/>
    <w:rsid w:val="00ED234D"/>
    <w:rsid w:val="00EE5E4F"/>
    <w:rsid w:val="00EF5F68"/>
    <w:rsid w:val="00F00DB9"/>
    <w:rsid w:val="00F031BB"/>
    <w:rsid w:val="00F06029"/>
    <w:rsid w:val="00F11205"/>
    <w:rsid w:val="00F118A3"/>
    <w:rsid w:val="00F12200"/>
    <w:rsid w:val="00F209A5"/>
    <w:rsid w:val="00F24532"/>
    <w:rsid w:val="00F423BC"/>
    <w:rsid w:val="00F50158"/>
    <w:rsid w:val="00F612C8"/>
    <w:rsid w:val="00F65178"/>
    <w:rsid w:val="00F701AF"/>
    <w:rsid w:val="00F707A7"/>
    <w:rsid w:val="00F7262F"/>
    <w:rsid w:val="00F75109"/>
    <w:rsid w:val="00F75EC3"/>
    <w:rsid w:val="00F824A5"/>
    <w:rsid w:val="00F846C3"/>
    <w:rsid w:val="00F972AA"/>
    <w:rsid w:val="00F972EA"/>
    <w:rsid w:val="00FB34CB"/>
    <w:rsid w:val="00FB6EA2"/>
    <w:rsid w:val="00FB7046"/>
    <w:rsid w:val="00FC5DF9"/>
    <w:rsid w:val="00FD5ABA"/>
    <w:rsid w:val="00FE2701"/>
    <w:rsid w:val="00FE543C"/>
    <w:rsid w:val="00FF0346"/>
    <w:rsid w:val="00FF36B5"/>
    <w:rsid w:val="00FF5A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D6610"/>
  <w15:chartTrackingRefBased/>
  <w15:docId w15:val="{B577BC55-49AC-4925-8E88-6D5D05CA0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26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926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26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6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926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26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4"/>
    <w:rPr>
      <w:rFonts w:eastAsiaTheme="majorEastAsia" w:cstheme="majorBidi"/>
      <w:color w:val="272727" w:themeColor="text1" w:themeTint="D8"/>
    </w:rPr>
  </w:style>
  <w:style w:type="paragraph" w:styleId="Title">
    <w:name w:val="Title"/>
    <w:basedOn w:val="Normal"/>
    <w:next w:val="Normal"/>
    <w:link w:val="TitleChar"/>
    <w:uiPriority w:val="10"/>
    <w:qFormat/>
    <w:rsid w:val="009926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6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26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4"/>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4"/>
    <w:rPr>
      <w:i/>
      <w:iCs/>
      <w:color w:val="404040" w:themeColor="text1" w:themeTint="BF"/>
    </w:rPr>
  </w:style>
  <w:style w:type="paragraph" w:styleId="ListParagraph">
    <w:name w:val="List Paragraph"/>
    <w:basedOn w:val="Normal"/>
    <w:uiPriority w:val="34"/>
    <w:qFormat/>
    <w:rsid w:val="009926F4"/>
    <w:pPr>
      <w:ind w:left="720"/>
      <w:contextualSpacing/>
    </w:pPr>
  </w:style>
  <w:style w:type="character" w:styleId="IntenseEmphasis">
    <w:name w:val="Intense Emphasis"/>
    <w:basedOn w:val="DefaultParagraphFont"/>
    <w:uiPriority w:val="21"/>
    <w:qFormat/>
    <w:rsid w:val="009926F4"/>
    <w:rPr>
      <w:i/>
      <w:iCs/>
      <w:color w:val="0F4761" w:themeColor="accent1" w:themeShade="BF"/>
    </w:rPr>
  </w:style>
  <w:style w:type="paragraph" w:styleId="IntenseQuote">
    <w:name w:val="Intense Quote"/>
    <w:basedOn w:val="Normal"/>
    <w:next w:val="Normal"/>
    <w:link w:val="IntenseQuoteChar"/>
    <w:uiPriority w:val="30"/>
    <w:qFormat/>
    <w:rsid w:val="009926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4"/>
    <w:rPr>
      <w:i/>
      <w:iCs/>
      <w:color w:val="0F4761" w:themeColor="accent1" w:themeShade="BF"/>
    </w:rPr>
  </w:style>
  <w:style w:type="character" w:styleId="IntenseReference">
    <w:name w:val="Intense Reference"/>
    <w:basedOn w:val="DefaultParagraphFont"/>
    <w:uiPriority w:val="32"/>
    <w:qFormat/>
    <w:rsid w:val="009926F4"/>
    <w:rPr>
      <w:b/>
      <w:bCs/>
      <w:smallCaps/>
      <w:color w:val="0F4761" w:themeColor="accent1" w:themeShade="BF"/>
      <w:spacing w:val="5"/>
    </w:rPr>
  </w:style>
  <w:style w:type="character" w:styleId="Hyperlink">
    <w:name w:val="Hyperlink"/>
    <w:basedOn w:val="DefaultParagraphFont"/>
    <w:uiPriority w:val="99"/>
    <w:unhideWhenUsed/>
    <w:rsid w:val="00953EED"/>
    <w:rPr>
      <w:color w:val="467886" w:themeColor="hyperlink"/>
      <w:u w:val="single"/>
    </w:rPr>
  </w:style>
  <w:style w:type="character" w:styleId="UnresolvedMention">
    <w:name w:val="Unresolved Mention"/>
    <w:basedOn w:val="DefaultParagraphFont"/>
    <w:uiPriority w:val="99"/>
    <w:semiHidden/>
    <w:unhideWhenUsed/>
    <w:rsid w:val="00953EED"/>
    <w:rPr>
      <w:color w:val="605E5C"/>
      <w:shd w:val="clear" w:color="auto" w:fill="E1DFDD"/>
    </w:rPr>
  </w:style>
  <w:style w:type="paragraph" w:styleId="Revision">
    <w:name w:val="Revision"/>
    <w:hidden/>
    <w:uiPriority w:val="99"/>
    <w:semiHidden/>
    <w:rsid w:val="00127B4A"/>
    <w:pPr>
      <w:spacing w:after="0" w:line="240" w:lineRule="auto"/>
    </w:pPr>
  </w:style>
  <w:style w:type="paragraph" w:styleId="NormalWeb">
    <w:name w:val="Normal (Web)"/>
    <w:basedOn w:val="Normal"/>
    <w:uiPriority w:val="99"/>
    <w:unhideWhenUsed/>
    <w:rsid w:val="003B715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311B6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3092021">
      <w:bodyDiv w:val="1"/>
      <w:marLeft w:val="0"/>
      <w:marRight w:val="0"/>
      <w:marTop w:val="0"/>
      <w:marBottom w:val="0"/>
      <w:divBdr>
        <w:top w:val="none" w:sz="0" w:space="0" w:color="auto"/>
        <w:left w:val="none" w:sz="0" w:space="0" w:color="auto"/>
        <w:bottom w:val="none" w:sz="0" w:space="0" w:color="auto"/>
        <w:right w:val="none" w:sz="0" w:space="0" w:color="auto"/>
      </w:divBdr>
    </w:div>
    <w:div w:id="467938732">
      <w:bodyDiv w:val="1"/>
      <w:marLeft w:val="0"/>
      <w:marRight w:val="0"/>
      <w:marTop w:val="0"/>
      <w:marBottom w:val="0"/>
      <w:divBdr>
        <w:top w:val="none" w:sz="0" w:space="0" w:color="auto"/>
        <w:left w:val="none" w:sz="0" w:space="0" w:color="auto"/>
        <w:bottom w:val="none" w:sz="0" w:space="0" w:color="auto"/>
        <w:right w:val="none" w:sz="0" w:space="0" w:color="auto"/>
      </w:divBdr>
      <w:divsChild>
        <w:div w:id="1576739756">
          <w:marLeft w:val="0"/>
          <w:marRight w:val="0"/>
          <w:marTop w:val="0"/>
          <w:marBottom w:val="180"/>
          <w:divBdr>
            <w:top w:val="none" w:sz="0" w:space="0" w:color="auto"/>
            <w:left w:val="none" w:sz="0" w:space="0" w:color="auto"/>
            <w:bottom w:val="none" w:sz="0" w:space="0" w:color="auto"/>
            <w:right w:val="none" w:sz="0" w:space="0" w:color="auto"/>
          </w:divBdr>
        </w:div>
        <w:div w:id="282352046">
          <w:marLeft w:val="0"/>
          <w:marRight w:val="0"/>
          <w:marTop w:val="0"/>
          <w:marBottom w:val="180"/>
          <w:divBdr>
            <w:top w:val="none" w:sz="0" w:space="0" w:color="auto"/>
            <w:left w:val="none" w:sz="0" w:space="0" w:color="auto"/>
            <w:bottom w:val="none" w:sz="0" w:space="0" w:color="auto"/>
            <w:right w:val="none" w:sz="0" w:space="0" w:color="auto"/>
          </w:divBdr>
        </w:div>
        <w:div w:id="218440460">
          <w:marLeft w:val="0"/>
          <w:marRight w:val="0"/>
          <w:marTop w:val="0"/>
          <w:marBottom w:val="180"/>
          <w:divBdr>
            <w:top w:val="none" w:sz="0" w:space="0" w:color="auto"/>
            <w:left w:val="none" w:sz="0" w:space="0" w:color="auto"/>
            <w:bottom w:val="none" w:sz="0" w:space="0" w:color="auto"/>
            <w:right w:val="none" w:sz="0" w:space="0" w:color="auto"/>
          </w:divBdr>
        </w:div>
        <w:div w:id="683019496">
          <w:marLeft w:val="0"/>
          <w:marRight w:val="0"/>
          <w:marTop w:val="0"/>
          <w:marBottom w:val="180"/>
          <w:divBdr>
            <w:top w:val="none" w:sz="0" w:space="0" w:color="auto"/>
            <w:left w:val="none" w:sz="0" w:space="0" w:color="auto"/>
            <w:bottom w:val="none" w:sz="0" w:space="0" w:color="auto"/>
            <w:right w:val="none" w:sz="0" w:space="0" w:color="auto"/>
          </w:divBdr>
        </w:div>
      </w:divsChild>
    </w:div>
    <w:div w:id="691105722">
      <w:bodyDiv w:val="1"/>
      <w:marLeft w:val="0"/>
      <w:marRight w:val="0"/>
      <w:marTop w:val="0"/>
      <w:marBottom w:val="0"/>
      <w:divBdr>
        <w:top w:val="none" w:sz="0" w:space="0" w:color="auto"/>
        <w:left w:val="none" w:sz="0" w:space="0" w:color="auto"/>
        <w:bottom w:val="none" w:sz="0" w:space="0" w:color="auto"/>
        <w:right w:val="none" w:sz="0" w:space="0" w:color="auto"/>
      </w:divBdr>
    </w:div>
    <w:div w:id="758788876">
      <w:bodyDiv w:val="1"/>
      <w:marLeft w:val="0"/>
      <w:marRight w:val="0"/>
      <w:marTop w:val="0"/>
      <w:marBottom w:val="0"/>
      <w:divBdr>
        <w:top w:val="none" w:sz="0" w:space="0" w:color="auto"/>
        <w:left w:val="none" w:sz="0" w:space="0" w:color="auto"/>
        <w:bottom w:val="none" w:sz="0" w:space="0" w:color="auto"/>
        <w:right w:val="none" w:sz="0" w:space="0" w:color="auto"/>
      </w:divBdr>
    </w:div>
    <w:div w:id="811557825">
      <w:bodyDiv w:val="1"/>
      <w:marLeft w:val="0"/>
      <w:marRight w:val="0"/>
      <w:marTop w:val="0"/>
      <w:marBottom w:val="0"/>
      <w:divBdr>
        <w:top w:val="none" w:sz="0" w:space="0" w:color="auto"/>
        <w:left w:val="none" w:sz="0" w:space="0" w:color="auto"/>
        <w:bottom w:val="none" w:sz="0" w:space="0" w:color="auto"/>
        <w:right w:val="none" w:sz="0" w:space="0" w:color="auto"/>
      </w:divBdr>
    </w:div>
    <w:div w:id="817576098">
      <w:bodyDiv w:val="1"/>
      <w:marLeft w:val="0"/>
      <w:marRight w:val="0"/>
      <w:marTop w:val="0"/>
      <w:marBottom w:val="0"/>
      <w:divBdr>
        <w:top w:val="none" w:sz="0" w:space="0" w:color="auto"/>
        <w:left w:val="none" w:sz="0" w:space="0" w:color="auto"/>
        <w:bottom w:val="none" w:sz="0" w:space="0" w:color="auto"/>
        <w:right w:val="none" w:sz="0" w:space="0" w:color="auto"/>
      </w:divBdr>
    </w:div>
    <w:div w:id="859318201">
      <w:bodyDiv w:val="1"/>
      <w:marLeft w:val="0"/>
      <w:marRight w:val="0"/>
      <w:marTop w:val="0"/>
      <w:marBottom w:val="0"/>
      <w:divBdr>
        <w:top w:val="none" w:sz="0" w:space="0" w:color="auto"/>
        <w:left w:val="none" w:sz="0" w:space="0" w:color="auto"/>
        <w:bottom w:val="none" w:sz="0" w:space="0" w:color="auto"/>
        <w:right w:val="none" w:sz="0" w:space="0" w:color="auto"/>
      </w:divBdr>
    </w:div>
    <w:div w:id="867527505">
      <w:bodyDiv w:val="1"/>
      <w:marLeft w:val="0"/>
      <w:marRight w:val="0"/>
      <w:marTop w:val="0"/>
      <w:marBottom w:val="0"/>
      <w:divBdr>
        <w:top w:val="none" w:sz="0" w:space="0" w:color="auto"/>
        <w:left w:val="none" w:sz="0" w:space="0" w:color="auto"/>
        <w:bottom w:val="none" w:sz="0" w:space="0" w:color="auto"/>
        <w:right w:val="none" w:sz="0" w:space="0" w:color="auto"/>
      </w:divBdr>
    </w:div>
    <w:div w:id="881135939">
      <w:bodyDiv w:val="1"/>
      <w:marLeft w:val="0"/>
      <w:marRight w:val="0"/>
      <w:marTop w:val="0"/>
      <w:marBottom w:val="0"/>
      <w:divBdr>
        <w:top w:val="none" w:sz="0" w:space="0" w:color="auto"/>
        <w:left w:val="none" w:sz="0" w:space="0" w:color="auto"/>
        <w:bottom w:val="none" w:sz="0" w:space="0" w:color="auto"/>
        <w:right w:val="none" w:sz="0" w:space="0" w:color="auto"/>
      </w:divBdr>
    </w:div>
    <w:div w:id="1036808203">
      <w:bodyDiv w:val="1"/>
      <w:marLeft w:val="0"/>
      <w:marRight w:val="0"/>
      <w:marTop w:val="0"/>
      <w:marBottom w:val="0"/>
      <w:divBdr>
        <w:top w:val="none" w:sz="0" w:space="0" w:color="auto"/>
        <w:left w:val="none" w:sz="0" w:space="0" w:color="auto"/>
        <w:bottom w:val="none" w:sz="0" w:space="0" w:color="auto"/>
        <w:right w:val="none" w:sz="0" w:space="0" w:color="auto"/>
      </w:divBdr>
      <w:divsChild>
        <w:div w:id="546184959">
          <w:marLeft w:val="0"/>
          <w:marRight w:val="0"/>
          <w:marTop w:val="0"/>
          <w:marBottom w:val="180"/>
          <w:divBdr>
            <w:top w:val="none" w:sz="0" w:space="0" w:color="auto"/>
            <w:left w:val="none" w:sz="0" w:space="0" w:color="auto"/>
            <w:bottom w:val="none" w:sz="0" w:space="0" w:color="auto"/>
            <w:right w:val="none" w:sz="0" w:space="0" w:color="auto"/>
          </w:divBdr>
        </w:div>
        <w:div w:id="905644806">
          <w:marLeft w:val="0"/>
          <w:marRight w:val="0"/>
          <w:marTop w:val="0"/>
          <w:marBottom w:val="180"/>
          <w:divBdr>
            <w:top w:val="none" w:sz="0" w:space="0" w:color="auto"/>
            <w:left w:val="none" w:sz="0" w:space="0" w:color="auto"/>
            <w:bottom w:val="none" w:sz="0" w:space="0" w:color="auto"/>
            <w:right w:val="none" w:sz="0" w:space="0" w:color="auto"/>
          </w:divBdr>
        </w:div>
        <w:div w:id="1634866772">
          <w:marLeft w:val="0"/>
          <w:marRight w:val="0"/>
          <w:marTop w:val="0"/>
          <w:marBottom w:val="180"/>
          <w:divBdr>
            <w:top w:val="none" w:sz="0" w:space="0" w:color="auto"/>
            <w:left w:val="none" w:sz="0" w:space="0" w:color="auto"/>
            <w:bottom w:val="none" w:sz="0" w:space="0" w:color="auto"/>
            <w:right w:val="none" w:sz="0" w:space="0" w:color="auto"/>
          </w:divBdr>
        </w:div>
        <w:div w:id="295138651">
          <w:marLeft w:val="0"/>
          <w:marRight w:val="0"/>
          <w:marTop w:val="0"/>
          <w:marBottom w:val="180"/>
          <w:divBdr>
            <w:top w:val="none" w:sz="0" w:space="0" w:color="auto"/>
            <w:left w:val="none" w:sz="0" w:space="0" w:color="auto"/>
            <w:bottom w:val="none" w:sz="0" w:space="0" w:color="auto"/>
            <w:right w:val="none" w:sz="0" w:space="0" w:color="auto"/>
          </w:divBdr>
        </w:div>
      </w:divsChild>
    </w:div>
    <w:div w:id="1045251346">
      <w:bodyDiv w:val="1"/>
      <w:marLeft w:val="0"/>
      <w:marRight w:val="0"/>
      <w:marTop w:val="0"/>
      <w:marBottom w:val="0"/>
      <w:divBdr>
        <w:top w:val="none" w:sz="0" w:space="0" w:color="auto"/>
        <w:left w:val="none" w:sz="0" w:space="0" w:color="auto"/>
        <w:bottom w:val="none" w:sz="0" w:space="0" w:color="auto"/>
        <w:right w:val="none" w:sz="0" w:space="0" w:color="auto"/>
      </w:divBdr>
      <w:divsChild>
        <w:div w:id="1780486059">
          <w:marLeft w:val="0"/>
          <w:marRight w:val="0"/>
          <w:marTop w:val="0"/>
          <w:marBottom w:val="180"/>
          <w:divBdr>
            <w:top w:val="none" w:sz="0" w:space="0" w:color="auto"/>
            <w:left w:val="none" w:sz="0" w:space="0" w:color="auto"/>
            <w:bottom w:val="none" w:sz="0" w:space="0" w:color="auto"/>
            <w:right w:val="none" w:sz="0" w:space="0" w:color="auto"/>
          </w:divBdr>
        </w:div>
        <w:div w:id="445120797">
          <w:marLeft w:val="0"/>
          <w:marRight w:val="0"/>
          <w:marTop w:val="0"/>
          <w:marBottom w:val="180"/>
          <w:divBdr>
            <w:top w:val="none" w:sz="0" w:space="0" w:color="auto"/>
            <w:left w:val="none" w:sz="0" w:space="0" w:color="auto"/>
            <w:bottom w:val="none" w:sz="0" w:space="0" w:color="auto"/>
            <w:right w:val="none" w:sz="0" w:space="0" w:color="auto"/>
          </w:divBdr>
        </w:div>
        <w:div w:id="758672033">
          <w:marLeft w:val="0"/>
          <w:marRight w:val="0"/>
          <w:marTop w:val="0"/>
          <w:marBottom w:val="180"/>
          <w:divBdr>
            <w:top w:val="none" w:sz="0" w:space="0" w:color="auto"/>
            <w:left w:val="none" w:sz="0" w:space="0" w:color="auto"/>
            <w:bottom w:val="none" w:sz="0" w:space="0" w:color="auto"/>
            <w:right w:val="none" w:sz="0" w:space="0" w:color="auto"/>
          </w:divBdr>
        </w:div>
        <w:div w:id="1485506813">
          <w:marLeft w:val="0"/>
          <w:marRight w:val="0"/>
          <w:marTop w:val="0"/>
          <w:marBottom w:val="180"/>
          <w:divBdr>
            <w:top w:val="none" w:sz="0" w:space="0" w:color="auto"/>
            <w:left w:val="none" w:sz="0" w:space="0" w:color="auto"/>
            <w:bottom w:val="none" w:sz="0" w:space="0" w:color="auto"/>
            <w:right w:val="none" w:sz="0" w:space="0" w:color="auto"/>
          </w:divBdr>
        </w:div>
        <w:div w:id="1258715773">
          <w:marLeft w:val="0"/>
          <w:marRight w:val="0"/>
          <w:marTop w:val="0"/>
          <w:marBottom w:val="180"/>
          <w:divBdr>
            <w:top w:val="none" w:sz="0" w:space="0" w:color="auto"/>
            <w:left w:val="none" w:sz="0" w:space="0" w:color="auto"/>
            <w:bottom w:val="none" w:sz="0" w:space="0" w:color="auto"/>
            <w:right w:val="none" w:sz="0" w:space="0" w:color="auto"/>
          </w:divBdr>
        </w:div>
        <w:div w:id="800465140">
          <w:marLeft w:val="0"/>
          <w:marRight w:val="0"/>
          <w:marTop w:val="0"/>
          <w:marBottom w:val="180"/>
          <w:divBdr>
            <w:top w:val="none" w:sz="0" w:space="0" w:color="auto"/>
            <w:left w:val="none" w:sz="0" w:space="0" w:color="auto"/>
            <w:bottom w:val="none" w:sz="0" w:space="0" w:color="auto"/>
            <w:right w:val="none" w:sz="0" w:space="0" w:color="auto"/>
          </w:divBdr>
        </w:div>
      </w:divsChild>
    </w:div>
    <w:div w:id="1260218000">
      <w:bodyDiv w:val="1"/>
      <w:marLeft w:val="0"/>
      <w:marRight w:val="0"/>
      <w:marTop w:val="0"/>
      <w:marBottom w:val="0"/>
      <w:divBdr>
        <w:top w:val="none" w:sz="0" w:space="0" w:color="auto"/>
        <w:left w:val="none" w:sz="0" w:space="0" w:color="auto"/>
        <w:bottom w:val="none" w:sz="0" w:space="0" w:color="auto"/>
        <w:right w:val="none" w:sz="0" w:space="0" w:color="auto"/>
      </w:divBdr>
      <w:divsChild>
        <w:div w:id="1570917055">
          <w:marLeft w:val="0"/>
          <w:marRight w:val="0"/>
          <w:marTop w:val="0"/>
          <w:marBottom w:val="0"/>
          <w:divBdr>
            <w:top w:val="none" w:sz="0" w:space="0" w:color="auto"/>
            <w:left w:val="none" w:sz="0" w:space="0" w:color="auto"/>
            <w:bottom w:val="none" w:sz="0" w:space="0" w:color="auto"/>
            <w:right w:val="none" w:sz="0" w:space="0" w:color="auto"/>
          </w:divBdr>
        </w:div>
        <w:div w:id="734543992">
          <w:marLeft w:val="0"/>
          <w:marRight w:val="0"/>
          <w:marTop w:val="0"/>
          <w:marBottom w:val="0"/>
          <w:divBdr>
            <w:top w:val="none" w:sz="0" w:space="0" w:color="auto"/>
            <w:left w:val="none" w:sz="0" w:space="0" w:color="auto"/>
            <w:bottom w:val="none" w:sz="0" w:space="0" w:color="auto"/>
            <w:right w:val="none" w:sz="0" w:space="0" w:color="auto"/>
          </w:divBdr>
        </w:div>
        <w:div w:id="1234239960">
          <w:marLeft w:val="0"/>
          <w:marRight w:val="0"/>
          <w:marTop w:val="0"/>
          <w:marBottom w:val="0"/>
          <w:divBdr>
            <w:top w:val="none" w:sz="0" w:space="0" w:color="auto"/>
            <w:left w:val="none" w:sz="0" w:space="0" w:color="auto"/>
            <w:bottom w:val="none" w:sz="0" w:space="0" w:color="auto"/>
            <w:right w:val="none" w:sz="0" w:space="0" w:color="auto"/>
          </w:divBdr>
        </w:div>
        <w:div w:id="1200707363">
          <w:marLeft w:val="0"/>
          <w:marRight w:val="0"/>
          <w:marTop w:val="0"/>
          <w:marBottom w:val="0"/>
          <w:divBdr>
            <w:top w:val="none" w:sz="0" w:space="0" w:color="auto"/>
            <w:left w:val="none" w:sz="0" w:space="0" w:color="auto"/>
            <w:bottom w:val="none" w:sz="0" w:space="0" w:color="auto"/>
            <w:right w:val="none" w:sz="0" w:space="0" w:color="auto"/>
          </w:divBdr>
        </w:div>
        <w:div w:id="2055495035">
          <w:marLeft w:val="0"/>
          <w:marRight w:val="0"/>
          <w:marTop w:val="0"/>
          <w:marBottom w:val="0"/>
          <w:divBdr>
            <w:top w:val="none" w:sz="0" w:space="0" w:color="auto"/>
            <w:left w:val="none" w:sz="0" w:space="0" w:color="auto"/>
            <w:bottom w:val="none" w:sz="0" w:space="0" w:color="auto"/>
            <w:right w:val="none" w:sz="0" w:space="0" w:color="auto"/>
          </w:divBdr>
        </w:div>
        <w:div w:id="1630430714">
          <w:marLeft w:val="0"/>
          <w:marRight w:val="0"/>
          <w:marTop w:val="0"/>
          <w:marBottom w:val="0"/>
          <w:divBdr>
            <w:top w:val="none" w:sz="0" w:space="0" w:color="auto"/>
            <w:left w:val="none" w:sz="0" w:space="0" w:color="auto"/>
            <w:bottom w:val="none" w:sz="0" w:space="0" w:color="auto"/>
            <w:right w:val="none" w:sz="0" w:space="0" w:color="auto"/>
          </w:divBdr>
        </w:div>
        <w:div w:id="1139808199">
          <w:marLeft w:val="0"/>
          <w:marRight w:val="0"/>
          <w:marTop w:val="0"/>
          <w:marBottom w:val="0"/>
          <w:divBdr>
            <w:top w:val="none" w:sz="0" w:space="0" w:color="auto"/>
            <w:left w:val="none" w:sz="0" w:space="0" w:color="auto"/>
            <w:bottom w:val="none" w:sz="0" w:space="0" w:color="auto"/>
            <w:right w:val="none" w:sz="0" w:space="0" w:color="auto"/>
          </w:divBdr>
        </w:div>
      </w:divsChild>
    </w:div>
    <w:div w:id="1403747268">
      <w:bodyDiv w:val="1"/>
      <w:marLeft w:val="0"/>
      <w:marRight w:val="0"/>
      <w:marTop w:val="0"/>
      <w:marBottom w:val="0"/>
      <w:divBdr>
        <w:top w:val="none" w:sz="0" w:space="0" w:color="auto"/>
        <w:left w:val="none" w:sz="0" w:space="0" w:color="auto"/>
        <w:bottom w:val="none" w:sz="0" w:space="0" w:color="auto"/>
        <w:right w:val="none" w:sz="0" w:space="0" w:color="auto"/>
      </w:divBdr>
    </w:div>
    <w:div w:id="1404567656">
      <w:bodyDiv w:val="1"/>
      <w:marLeft w:val="0"/>
      <w:marRight w:val="0"/>
      <w:marTop w:val="0"/>
      <w:marBottom w:val="0"/>
      <w:divBdr>
        <w:top w:val="none" w:sz="0" w:space="0" w:color="auto"/>
        <w:left w:val="none" w:sz="0" w:space="0" w:color="auto"/>
        <w:bottom w:val="none" w:sz="0" w:space="0" w:color="auto"/>
        <w:right w:val="none" w:sz="0" w:space="0" w:color="auto"/>
      </w:divBdr>
      <w:divsChild>
        <w:div w:id="37097297">
          <w:marLeft w:val="0"/>
          <w:marRight w:val="0"/>
          <w:marTop w:val="0"/>
          <w:marBottom w:val="0"/>
          <w:divBdr>
            <w:top w:val="none" w:sz="0" w:space="0" w:color="auto"/>
            <w:left w:val="none" w:sz="0" w:space="0" w:color="auto"/>
            <w:bottom w:val="none" w:sz="0" w:space="0" w:color="auto"/>
            <w:right w:val="none" w:sz="0" w:space="0" w:color="auto"/>
          </w:divBdr>
        </w:div>
        <w:div w:id="310408998">
          <w:marLeft w:val="0"/>
          <w:marRight w:val="0"/>
          <w:marTop w:val="0"/>
          <w:marBottom w:val="0"/>
          <w:divBdr>
            <w:top w:val="none" w:sz="0" w:space="0" w:color="auto"/>
            <w:left w:val="none" w:sz="0" w:space="0" w:color="auto"/>
            <w:bottom w:val="none" w:sz="0" w:space="0" w:color="auto"/>
            <w:right w:val="none" w:sz="0" w:space="0" w:color="auto"/>
          </w:divBdr>
        </w:div>
        <w:div w:id="369231515">
          <w:marLeft w:val="0"/>
          <w:marRight w:val="0"/>
          <w:marTop w:val="0"/>
          <w:marBottom w:val="0"/>
          <w:divBdr>
            <w:top w:val="none" w:sz="0" w:space="0" w:color="auto"/>
            <w:left w:val="none" w:sz="0" w:space="0" w:color="auto"/>
            <w:bottom w:val="none" w:sz="0" w:space="0" w:color="auto"/>
            <w:right w:val="none" w:sz="0" w:space="0" w:color="auto"/>
          </w:divBdr>
        </w:div>
        <w:div w:id="2110613159">
          <w:marLeft w:val="0"/>
          <w:marRight w:val="0"/>
          <w:marTop w:val="0"/>
          <w:marBottom w:val="0"/>
          <w:divBdr>
            <w:top w:val="none" w:sz="0" w:space="0" w:color="auto"/>
            <w:left w:val="none" w:sz="0" w:space="0" w:color="auto"/>
            <w:bottom w:val="none" w:sz="0" w:space="0" w:color="auto"/>
            <w:right w:val="none" w:sz="0" w:space="0" w:color="auto"/>
          </w:divBdr>
        </w:div>
        <w:div w:id="757947721">
          <w:marLeft w:val="0"/>
          <w:marRight w:val="0"/>
          <w:marTop w:val="0"/>
          <w:marBottom w:val="0"/>
          <w:divBdr>
            <w:top w:val="none" w:sz="0" w:space="0" w:color="auto"/>
            <w:left w:val="none" w:sz="0" w:space="0" w:color="auto"/>
            <w:bottom w:val="none" w:sz="0" w:space="0" w:color="auto"/>
            <w:right w:val="none" w:sz="0" w:space="0" w:color="auto"/>
          </w:divBdr>
        </w:div>
        <w:div w:id="1455056435">
          <w:marLeft w:val="0"/>
          <w:marRight w:val="0"/>
          <w:marTop w:val="0"/>
          <w:marBottom w:val="0"/>
          <w:divBdr>
            <w:top w:val="none" w:sz="0" w:space="0" w:color="auto"/>
            <w:left w:val="none" w:sz="0" w:space="0" w:color="auto"/>
            <w:bottom w:val="none" w:sz="0" w:space="0" w:color="auto"/>
            <w:right w:val="none" w:sz="0" w:space="0" w:color="auto"/>
          </w:divBdr>
        </w:div>
        <w:div w:id="1502816444">
          <w:marLeft w:val="0"/>
          <w:marRight w:val="0"/>
          <w:marTop w:val="0"/>
          <w:marBottom w:val="0"/>
          <w:divBdr>
            <w:top w:val="none" w:sz="0" w:space="0" w:color="auto"/>
            <w:left w:val="none" w:sz="0" w:space="0" w:color="auto"/>
            <w:bottom w:val="none" w:sz="0" w:space="0" w:color="auto"/>
            <w:right w:val="none" w:sz="0" w:space="0" w:color="auto"/>
          </w:divBdr>
        </w:div>
      </w:divsChild>
    </w:div>
    <w:div w:id="1601789929">
      <w:bodyDiv w:val="1"/>
      <w:marLeft w:val="0"/>
      <w:marRight w:val="0"/>
      <w:marTop w:val="0"/>
      <w:marBottom w:val="0"/>
      <w:divBdr>
        <w:top w:val="none" w:sz="0" w:space="0" w:color="auto"/>
        <w:left w:val="none" w:sz="0" w:space="0" w:color="auto"/>
        <w:bottom w:val="none" w:sz="0" w:space="0" w:color="auto"/>
        <w:right w:val="none" w:sz="0" w:space="0" w:color="auto"/>
      </w:divBdr>
      <w:divsChild>
        <w:div w:id="178131226">
          <w:marLeft w:val="0"/>
          <w:marRight w:val="0"/>
          <w:marTop w:val="0"/>
          <w:marBottom w:val="180"/>
          <w:divBdr>
            <w:top w:val="none" w:sz="0" w:space="0" w:color="auto"/>
            <w:left w:val="none" w:sz="0" w:space="0" w:color="auto"/>
            <w:bottom w:val="none" w:sz="0" w:space="0" w:color="auto"/>
            <w:right w:val="none" w:sz="0" w:space="0" w:color="auto"/>
          </w:divBdr>
        </w:div>
        <w:div w:id="210389869">
          <w:marLeft w:val="0"/>
          <w:marRight w:val="0"/>
          <w:marTop w:val="0"/>
          <w:marBottom w:val="180"/>
          <w:divBdr>
            <w:top w:val="none" w:sz="0" w:space="0" w:color="auto"/>
            <w:left w:val="none" w:sz="0" w:space="0" w:color="auto"/>
            <w:bottom w:val="none" w:sz="0" w:space="0" w:color="auto"/>
            <w:right w:val="none" w:sz="0" w:space="0" w:color="auto"/>
          </w:divBdr>
        </w:div>
        <w:div w:id="712386511">
          <w:marLeft w:val="0"/>
          <w:marRight w:val="0"/>
          <w:marTop w:val="0"/>
          <w:marBottom w:val="180"/>
          <w:divBdr>
            <w:top w:val="none" w:sz="0" w:space="0" w:color="auto"/>
            <w:left w:val="none" w:sz="0" w:space="0" w:color="auto"/>
            <w:bottom w:val="none" w:sz="0" w:space="0" w:color="auto"/>
            <w:right w:val="none" w:sz="0" w:space="0" w:color="auto"/>
          </w:divBdr>
        </w:div>
        <w:div w:id="1249463230">
          <w:marLeft w:val="0"/>
          <w:marRight w:val="0"/>
          <w:marTop w:val="0"/>
          <w:marBottom w:val="180"/>
          <w:divBdr>
            <w:top w:val="none" w:sz="0" w:space="0" w:color="auto"/>
            <w:left w:val="none" w:sz="0" w:space="0" w:color="auto"/>
            <w:bottom w:val="none" w:sz="0" w:space="0" w:color="auto"/>
            <w:right w:val="none" w:sz="0" w:space="0" w:color="auto"/>
          </w:divBdr>
        </w:div>
      </w:divsChild>
    </w:div>
    <w:div w:id="1657220293">
      <w:bodyDiv w:val="1"/>
      <w:marLeft w:val="0"/>
      <w:marRight w:val="0"/>
      <w:marTop w:val="0"/>
      <w:marBottom w:val="0"/>
      <w:divBdr>
        <w:top w:val="none" w:sz="0" w:space="0" w:color="auto"/>
        <w:left w:val="none" w:sz="0" w:space="0" w:color="auto"/>
        <w:bottom w:val="none" w:sz="0" w:space="0" w:color="auto"/>
        <w:right w:val="none" w:sz="0" w:space="0" w:color="auto"/>
      </w:divBdr>
    </w:div>
    <w:div w:id="2063939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Of5IcFWiEpg" TargetMode="External"/><Relationship Id="rId13" Type="http://schemas.openxmlformats.org/officeDocument/2006/relationships/hyperlink" Target="https://gettymusic.store/products/god-rest-ye-merry-gentlemen" TargetMode="External"/><Relationship Id="rId18" Type="http://schemas.openxmlformats.org/officeDocument/2006/relationships/hyperlink" Target="https://www.youtube.com/watch?v=P439vP9OS_A" TargetMode="External"/><Relationship Id="rId26" Type="http://schemas.openxmlformats.org/officeDocument/2006/relationships/hyperlink" Target="https://www.youtube.com/watch?v=5zS1Peh17I4" TargetMode="External"/><Relationship Id="rId3" Type="http://schemas.openxmlformats.org/officeDocument/2006/relationships/settings" Target="settings.xml"/><Relationship Id="rId21" Type="http://schemas.openxmlformats.org/officeDocument/2006/relationships/hyperlink" Target="https://www.youtube.com/watch?v=3LbzC0pii-s" TargetMode="External"/><Relationship Id="rId7" Type="http://schemas.openxmlformats.org/officeDocument/2006/relationships/hyperlink" Target="https://www.youtube.com/watch?v=Of5IcFWiEpg" TargetMode="External"/><Relationship Id="rId12" Type="http://schemas.openxmlformats.org/officeDocument/2006/relationships/hyperlink" Target="https://www.praisecharts.com/songs/details/24273/offering-christmas-sheet-music/piano-vocal-satb" TargetMode="External"/><Relationship Id="rId17" Type="http://schemas.openxmlformats.org/officeDocument/2006/relationships/hyperlink" Target="https://www.praisecharts.com/songs/details/21665/what-kind-of-greatness-sheet-music/lead-piano" TargetMode="External"/><Relationship Id="rId25" Type="http://schemas.openxmlformats.org/officeDocument/2006/relationships/hyperlink" Target="https://www.youtube.com/watch?v=fu2UY88yHNc" TargetMode="External"/><Relationship Id="rId2" Type="http://schemas.openxmlformats.org/officeDocument/2006/relationships/styles" Target="styles.xml"/><Relationship Id="rId16" Type="http://schemas.openxmlformats.org/officeDocument/2006/relationships/hyperlink" Target="https://www.praisecharts.com/songs/details/73757/come-behold-the-wondrous-mystery-sheet-music/piano-vocal-satb" TargetMode="External"/><Relationship Id="rId20" Type="http://schemas.openxmlformats.org/officeDocument/2006/relationships/hyperlink" Target="https://www.praisecharts.com/songs/details/73754/sing-we-the-song-of-emmanuel-sheet-music" TargetMode="External"/><Relationship Id="rId1" Type="http://schemas.openxmlformats.org/officeDocument/2006/relationships/numbering" Target="numbering.xml"/><Relationship Id="rId6" Type="http://schemas.openxmlformats.org/officeDocument/2006/relationships/hyperlink" Target="https://www.youtube.com/watch?v=q37o68Swky4" TargetMode="External"/><Relationship Id="rId11" Type="http://schemas.openxmlformats.org/officeDocument/2006/relationships/hyperlink" Target="https://www.youtube.com/watch?v=M9q9el1BoWk" TargetMode="External"/><Relationship Id="rId24" Type="http://schemas.openxmlformats.org/officeDocument/2006/relationships/hyperlink" Target="https://www.youtube.com/watch?v=VgDjtpWV4Ro" TargetMode="External"/><Relationship Id="rId5" Type="http://schemas.openxmlformats.org/officeDocument/2006/relationships/hyperlink" Target="https://www.youtube.com/watch?v=EUMfe3jeekE" TargetMode="External"/><Relationship Id="rId15" Type="http://schemas.openxmlformats.org/officeDocument/2006/relationships/hyperlink" Target="https://www.youtube.com/watch?v=M9q9el1BoWk" TargetMode="External"/><Relationship Id="rId23" Type="http://schemas.openxmlformats.org/officeDocument/2006/relationships/hyperlink" Target="https://gettymusic.store/products/christus-victor-amen" TargetMode="External"/><Relationship Id="rId28" Type="http://schemas.openxmlformats.org/officeDocument/2006/relationships/theme" Target="theme/theme1.xml"/><Relationship Id="rId10" Type="http://schemas.openxmlformats.org/officeDocument/2006/relationships/hyperlink" Target="https://www.youtube.com/watch?v=FWo3qlqyW1c" TargetMode="External"/><Relationship Id="rId19" Type="http://schemas.openxmlformats.org/officeDocument/2006/relationships/hyperlink" Target="https://www.praisecharts.com/songs/details/74103/in-the-bleak-midwinter-sheet-music" TargetMode="External"/><Relationship Id="rId4" Type="http://schemas.openxmlformats.org/officeDocument/2006/relationships/webSettings" Target="webSettings.xml"/><Relationship Id="rId9" Type="http://schemas.openxmlformats.org/officeDocument/2006/relationships/hyperlink" Target="https://www.praisecharts.com/songs/details/20295/joy-has-dawned-sheet-music" TargetMode="External"/><Relationship Id="rId14" Type="http://schemas.openxmlformats.org/officeDocument/2006/relationships/hyperlink" Target="https://www.youtube.com/watch?v=jGg7KdN19rs" TargetMode="External"/><Relationship Id="rId22" Type="http://schemas.openxmlformats.org/officeDocument/2006/relationships/hyperlink" Target="https://cityalight.com/song/i-will-trust-my-saviour-jesu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875</TotalTime>
  <Pages>11</Pages>
  <Words>3131</Words>
  <Characters>17848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Lesley-Ann Wilson</dc:creator>
  <cp:keywords/>
  <dc:description/>
  <cp:lastModifiedBy>Lesley-Ann Wilson</cp:lastModifiedBy>
  <cp:revision>254</cp:revision>
  <dcterms:created xsi:type="dcterms:W3CDTF">2024-11-06T21:02:00Z</dcterms:created>
  <dcterms:modified xsi:type="dcterms:W3CDTF">2024-11-08T03:18:00Z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d706e6-d39b-491f-8397-f44635000177_Enabled">
    <vt:lpwstr>true</vt:lpwstr>
  </property>
  <property fmtid="{D5CDD505-2E9C-101B-9397-08002B2CF9AE}" pid="3" name="MSIP_Label_8bd706e6-d39b-491f-8397-f44635000177_SetDate">
    <vt:lpwstr>2024-10-19T10:03:47Z</vt:lpwstr>
  </property>
  <property fmtid="{D5CDD505-2E9C-101B-9397-08002B2CF9AE}" pid="4" name="MSIP_Label_8bd706e6-d39b-491f-8397-f44635000177_Method">
    <vt:lpwstr>Standard</vt:lpwstr>
  </property>
  <property fmtid="{D5CDD505-2E9C-101B-9397-08002B2CF9AE}" pid="5" name="MSIP_Label_8bd706e6-d39b-491f-8397-f44635000177_Name">
    <vt:lpwstr>Public</vt:lpwstr>
  </property>
  <property fmtid="{D5CDD505-2E9C-101B-9397-08002B2CF9AE}" pid="6" name="MSIP_Label_8bd706e6-d39b-491f-8397-f44635000177_SiteId">
    <vt:lpwstr>b1e24b49-e1ce-4259-b850-a50115ad6472</vt:lpwstr>
  </property>
  <property fmtid="{D5CDD505-2E9C-101B-9397-08002B2CF9AE}" pid="7" name="MSIP_Label_8bd706e6-d39b-491f-8397-f44635000177_ActionId">
    <vt:lpwstr>09e5572f-ac3d-40f4-8d74-76200fe409ec</vt:lpwstr>
  </property>
  <property fmtid="{D5CDD505-2E9C-101B-9397-08002B2CF9AE}" pid="8" name="MSIP_Label_8bd706e6-d39b-491f-8397-f44635000177_ContentBits">
    <vt:lpwstr>0</vt:lpwstr>
  </property>
  <property fmtid="{D5CDD505-2E9C-101B-9397-08002B2CF9AE}" pid="9" name="_AdHocReviewCycleID">
    <vt:i4>-1282922704</vt:i4>
  </property>
  <property fmtid="{D5CDD505-2E9C-101B-9397-08002B2CF9AE}" pid="10" name="_NewReviewCycle">
    <vt:lpwstr/>
  </property>
  <property fmtid="{D5CDD505-2E9C-101B-9397-08002B2CF9AE}" pid="11" name="_EmailSubject">
    <vt:lpwstr>Worship Hub Update</vt:lpwstr>
  </property>
  <property fmtid="{D5CDD505-2E9C-101B-9397-08002B2CF9AE}" pid="12" name="_AuthorEmail">
    <vt:lpwstr>Claire.Thomson@ie.gt.com</vt:lpwstr>
  </property>
  <property fmtid="{D5CDD505-2E9C-101B-9397-08002B2CF9AE}" pid="13" name="_AuthorEmailDisplayName">
    <vt:lpwstr>Claire Thomson</vt:lpwstr>
  </property>
  <property fmtid="{D5CDD505-2E9C-101B-9397-08002B2CF9AE}" pid="14" name="_ReviewingToolsShownOnce">
    <vt:lpwstr/>
  </property>
</Properties>
</file>